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7820" w:rsidP="01D2D131" w:rsidRDefault="7438D981" w14:paraId="61221663" w14:textId="07EDCC80">
      <w:pPr>
        <w:pStyle w:val="Heading1"/>
        <w:rPr>
          <w:rFonts w:ascii="Open Sans" w:hAnsi="Open Sans" w:eastAsia="Open Sans" w:cs="Open Sans"/>
          <w:sz w:val="28"/>
          <w:szCs w:val="28"/>
          <w:highlight w:val="yellow"/>
          <w:lang w:val="nn-NO"/>
        </w:rPr>
      </w:pPr>
      <w:r w:rsidRPr="01D2D131">
        <w:rPr>
          <w:rFonts w:ascii="Open Sans" w:hAnsi="Open Sans" w:eastAsia="Open Sans" w:cs="Open Sans"/>
          <w:sz w:val="28"/>
          <w:szCs w:val="28"/>
          <w:lang w:val="nn-NO"/>
        </w:rPr>
        <w:t xml:space="preserve">Veiledning - </w:t>
      </w:r>
      <w:r w:rsidRPr="01D2D131" w:rsidR="22D25F73">
        <w:rPr>
          <w:rFonts w:ascii="Open Sans" w:hAnsi="Open Sans" w:eastAsia="Open Sans" w:cs="Open Sans"/>
          <w:sz w:val="28"/>
          <w:szCs w:val="28"/>
          <w:lang w:val="nn-NO"/>
        </w:rPr>
        <w:t>k</w:t>
      </w:r>
      <w:r w:rsidRPr="01D2D131" w:rsidR="4319F5FD">
        <w:rPr>
          <w:rFonts w:ascii="Open Sans" w:hAnsi="Open Sans" w:eastAsia="Open Sans" w:cs="Open Sans"/>
          <w:sz w:val="28"/>
          <w:szCs w:val="28"/>
          <w:lang w:val="nn-NO"/>
        </w:rPr>
        <w:t xml:space="preserve">lagebehandling ved klage på fastsetting av standpunktkarakter i </w:t>
      </w:r>
      <w:r w:rsidRPr="01D2D131" w:rsidR="32053AAD">
        <w:rPr>
          <w:rFonts w:ascii="Open Sans" w:hAnsi="Open Sans" w:eastAsia="Open Sans" w:cs="Open Sans"/>
          <w:sz w:val="28"/>
          <w:szCs w:val="28"/>
          <w:lang w:val="nn-NO"/>
        </w:rPr>
        <w:t>orden og oppførsel</w:t>
      </w:r>
      <w:r w:rsidRPr="01D2D131" w:rsidR="1B65E114">
        <w:rPr>
          <w:rFonts w:ascii="Open Sans" w:hAnsi="Open Sans" w:eastAsia="Open Sans" w:cs="Open Sans"/>
          <w:sz w:val="28"/>
          <w:szCs w:val="28"/>
          <w:lang w:val="nn-NO"/>
        </w:rPr>
        <w:t xml:space="preserve"> </w:t>
      </w:r>
    </w:p>
    <w:p w:rsidR="64E03DC0" w:rsidP="01D2D131" w:rsidRDefault="64E03DC0" w14:paraId="1CC2D83E" w14:textId="4FE87C45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="00D07820" w:rsidP="01D2D131" w:rsidRDefault="757384A7" w14:paraId="011574DE" w14:textId="59EF470E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>Alle elever, og foresatte til elever under 18 år, har rett til å klage på standpunktkarakter i orden og oppførsel, jf.</w:t>
      </w:r>
      <w:r w:rsidRPr="01D2D131" w:rsidR="71CF34F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opplæringsforskriften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hyperlink w:anchor="ekstra" r:id="rId10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§ 10-</w:t>
        </w:r>
        <w:r w:rsidRPr="01D2D131" w:rsidR="078098CC">
          <w:rPr>
            <w:rStyle w:val="Hyperlink"/>
            <w:rFonts w:ascii="Open Sans" w:hAnsi="Open Sans" w:eastAsia="Open Sans" w:cs="Open Sans"/>
            <w:sz w:val="20"/>
            <w:szCs w:val="20"/>
          </w:rPr>
          <w:t>6</w:t>
        </w:r>
      </w:hyperlink>
      <w:r w:rsidRPr="01D2D131" w:rsidR="2649890D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509C862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0BC8D6F6">
        <w:rPr>
          <w:rFonts w:ascii="Open Sans" w:hAnsi="Open Sans" w:eastAsia="Open Sans" w:cs="Open Sans"/>
          <w:color w:val="000000" w:themeColor="text1"/>
          <w:sz w:val="20"/>
          <w:szCs w:val="20"/>
        </w:rPr>
        <w:t>og</w:t>
      </w:r>
      <w:r w:rsidRPr="01D2D131" w:rsidR="509C862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2649890D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privatskoleforskriften </w:t>
      </w:r>
      <w:hyperlink w:anchor="ekstra" r:id="rId11">
        <w:r w:rsidRPr="01D2D131" w:rsidR="2649890D">
          <w:rPr>
            <w:rStyle w:val="Hyperlink"/>
            <w:rFonts w:ascii="Open Sans" w:hAnsi="Open Sans" w:eastAsia="Open Sans" w:cs="Open Sans"/>
            <w:sz w:val="20"/>
            <w:szCs w:val="20"/>
          </w:rPr>
          <w:t>§ 7-6</w:t>
        </w:r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,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dersom de mener at gjeldende regler for fastsetting av standpunktkarakter</w:t>
      </w:r>
      <w:r w:rsidRPr="01D2D131" w:rsidR="1027AAA5">
        <w:rPr>
          <w:rFonts w:ascii="Open Sans" w:hAnsi="Open Sans" w:eastAsia="Open Sans" w:cs="Open Sans"/>
          <w:color w:val="000000" w:themeColor="text1"/>
          <w:sz w:val="20"/>
          <w:szCs w:val="20"/>
        </w:rPr>
        <w:t>,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>
        <w:rPr>
          <w:rFonts w:ascii="Open Sans" w:hAnsi="Open Sans" w:eastAsia="Open Sans" w:cs="Open Sans"/>
          <w:sz w:val="20"/>
          <w:szCs w:val="20"/>
        </w:rPr>
        <w:t>jf.</w:t>
      </w:r>
      <w:r w:rsidRPr="01D2D131" w:rsidR="2F556B27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opplæringsforskriften</w:t>
      </w:r>
      <w:r w:rsidRPr="01D2D131" w:rsidR="137F210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hyperlink w:anchor="ekstra" r:id="rId12">
        <w:r w:rsidRPr="01D2D131" w:rsidR="137F2101">
          <w:rPr>
            <w:rStyle w:val="Hyperlink"/>
            <w:rFonts w:ascii="Open Sans" w:hAnsi="Open Sans" w:eastAsia="Open Sans" w:cs="Open Sans"/>
            <w:sz w:val="20"/>
            <w:szCs w:val="20"/>
          </w:rPr>
          <w:t>§ 9-17</w:t>
        </w:r>
      </w:hyperlink>
      <w:r w:rsidRPr="01D2D131" w:rsidR="137F210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73F2EB97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og </w:t>
      </w:r>
      <w:r w:rsidRPr="01D2D131" w:rsidR="0F8BAE0A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privatskoleforskriften </w:t>
      </w:r>
      <w:hyperlink w:anchor="ekstra" r:id="rId13">
        <w:r w:rsidRPr="01D2D131" w:rsidR="0F8BAE0A">
          <w:rPr>
            <w:rStyle w:val="Hyperlink"/>
            <w:rFonts w:ascii="Open Sans" w:hAnsi="Open Sans" w:eastAsia="Open Sans" w:cs="Open Sans"/>
            <w:sz w:val="20"/>
            <w:szCs w:val="20"/>
          </w:rPr>
          <w:t>§ 6-17</w:t>
        </w:r>
        <w:r w:rsidRPr="01D2D131" w:rsidR="204A3573">
          <w:rPr>
            <w:rStyle w:val="Hyperlink"/>
            <w:rFonts w:ascii="Open Sans" w:hAnsi="Open Sans" w:eastAsia="Open Sans" w:cs="Open Sans"/>
            <w:sz w:val="20"/>
            <w:szCs w:val="20"/>
          </w:rPr>
          <w:t>,</w:t>
        </w:r>
      </w:hyperlink>
      <w:r w:rsidRPr="01D2D131" w:rsidR="204A3573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ikke er fulgt. Skolen må gi elever og foresatte informasjon om klageretten. Se Statsforvalters informasjon til elev/foresatt </w:t>
      </w:r>
      <w:r w:rsidRPr="01D2D131"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  <w:t>her.</w:t>
      </w:r>
    </w:p>
    <w:p w:rsidR="53E8BAC9" w:rsidP="01D2D131" w:rsidRDefault="53E8BAC9" w14:paraId="090FAD40" w14:textId="276D068E">
      <w:pPr>
        <w:spacing w:after="0"/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</w:pPr>
    </w:p>
    <w:p w:rsidR="00D07820" w:rsidP="01D2D131" w:rsidRDefault="757384A7" w14:paraId="6A3521BF" w14:textId="264A58A4">
      <w:pPr>
        <w:spacing w:after="0"/>
        <w:rPr>
          <w:rFonts w:ascii="Open Sans" w:hAnsi="Open Sans" w:eastAsia="Open Sans" w:cs="Open Sans"/>
          <w:b/>
          <w:bCs/>
          <w:strike/>
          <w:color w:val="000000" w:themeColor="text1"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  <w:t xml:space="preserve">Hva må skolen gjøre når de har mottatt </w:t>
      </w:r>
      <w:r w:rsidRPr="01D2D131" w:rsidR="58340A69"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  <w:t>klagen</w:t>
      </w:r>
      <w:r w:rsidRPr="01D2D131" w:rsidR="79FF3BB8"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  <w:t>?</w:t>
      </w:r>
    </w:p>
    <w:p w:rsidR="12795706" w:rsidP="01D2D131" w:rsidRDefault="6D00F583" w14:paraId="1F378A3C" w14:textId="6A53D63B">
      <w:pPr>
        <w:spacing w:after="0"/>
        <w:rPr>
          <w:rFonts w:ascii="Open Sans" w:hAnsi="Open Sans" w:eastAsia="Open Sans" w:cs="Open Sans"/>
          <w:color w:val="333333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Skolen må først vurdere om klagen skal tas til behandling. </w:t>
      </w:r>
      <w:hyperlink r:id="rId14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Klagefristen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er 10 kalenderdager. Merk at elever under 15 år ikke har </w:t>
      </w:r>
      <w:hyperlink w:anchor="ekstra" r:id="rId15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selvråderett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, dvs. at foresatte må skrive under på klagen. </w:t>
      </w:r>
      <w:r w:rsidRPr="01D2D131">
        <w:rPr>
          <w:rFonts w:ascii="Open Sans" w:hAnsi="Open Sans" w:eastAsia="Open Sans" w:cs="Open Sans"/>
          <w:color w:val="333333"/>
          <w:sz w:val="20"/>
          <w:szCs w:val="20"/>
        </w:rPr>
        <w:t xml:space="preserve">Dersom klagen avvises, skal skolen fatte vedtak om det. Det er klageadgang på et avvisningsvedtak. </w:t>
      </w:r>
    </w:p>
    <w:p w:rsidR="12795706" w:rsidP="01D2D131" w:rsidRDefault="12795706" w14:paraId="6164C137" w14:textId="31466839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="12795706" w:rsidP="01D2D131" w:rsidRDefault="6D00F583" w14:paraId="5C60DAB0" w14:textId="17257852">
      <w:pPr>
        <w:shd w:val="clear" w:color="auto" w:fill="FFFFFF" w:themeFill="background1"/>
        <w:spacing w:after="0"/>
        <w:rPr>
          <w:rFonts w:ascii="Open Sans" w:hAnsi="Open Sans" w:eastAsia="Open Sans" w:cs="Open Sans"/>
          <w:color w:val="467886"/>
          <w:sz w:val="20"/>
          <w:szCs w:val="20"/>
        </w:rPr>
      </w:pPr>
      <w:r w:rsidRPr="01D2D131">
        <w:rPr>
          <w:rFonts w:ascii="Open Sans" w:hAnsi="Open Sans" w:eastAsia="Open Sans" w:cs="Open Sans"/>
          <w:color w:val="333333"/>
          <w:sz w:val="20"/>
          <w:szCs w:val="20"/>
        </w:rPr>
        <w:t>Dersom skolen er enig i klagen og etter ny vurdering setter opp karakteren, må skolen fatte nytt vedtak. Vedtaket skal begrunnes og eleven får ny rett til å klage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. </w:t>
      </w:r>
      <w:r w:rsidRPr="01D2D131">
        <w:rPr>
          <w:rFonts w:ascii="Open Sans" w:hAnsi="Open Sans" w:eastAsia="Open Sans" w:cs="Open Sans"/>
          <w:color w:val="333333"/>
          <w:sz w:val="20"/>
          <w:szCs w:val="20"/>
        </w:rPr>
        <w:t xml:space="preserve">Saker som avvises eller saker skolen er enig i, skal </w:t>
      </w:r>
      <w:r w:rsidRPr="01D2D131">
        <w:rPr>
          <w:rFonts w:ascii="Open Sans" w:hAnsi="Open Sans" w:eastAsia="Open Sans" w:cs="Open Sans"/>
          <w:b/>
          <w:bCs/>
          <w:color w:val="333333"/>
          <w:sz w:val="20"/>
          <w:szCs w:val="20"/>
        </w:rPr>
        <w:t>ikke</w:t>
      </w:r>
      <w:r w:rsidRPr="01D2D131">
        <w:rPr>
          <w:rFonts w:ascii="Open Sans" w:hAnsi="Open Sans" w:eastAsia="Open Sans" w:cs="Open Sans"/>
          <w:color w:val="333333"/>
          <w:sz w:val="20"/>
          <w:szCs w:val="20"/>
        </w:rPr>
        <w:t xml:space="preserve"> oversendes til Statsforvalteren. </w:t>
      </w:r>
      <w:hyperlink r:id="rId16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Hva er nytt i reglene om klage på sluttvurdering? | udir.no.</w:t>
        </w:r>
      </w:hyperlink>
    </w:p>
    <w:p w:rsidR="12795706" w:rsidP="01D2D131" w:rsidRDefault="12795706" w14:paraId="688264C2" w14:textId="1904017D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</w:p>
    <w:p w:rsidR="12795706" w:rsidP="01D2D131" w:rsidRDefault="6D00F583" w14:paraId="71429323" w14:textId="28A45D66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>Skolen må oversende saken til Statsforvalteren dersom karakteren ikke blir endret til gunst for eleven.</w:t>
      </w:r>
    </w:p>
    <w:p w:rsidR="12795706" w:rsidP="01D2D131" w:rsidRDefault="6D00F583" w14:paraId="4D69A6A0" w14:textId="0D34FC6F">
      <w:p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</w:p>
    <w:p w:rsidR="37870239" w:rsidP="01D2D131" w:rsidRDefault="37870239" w14:paraId="0ECEC017" w14:textId="5C5FA7D0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  <w:t>Hva må skolen sende til statsforvalteren?</w:t>
      </w:r>
    </w:p>
    <w:p w:rsidR="35F1ADD7" w:rsidP="01D2D131" w:rsidRDefault="35F1ADD7" w14:paraId="4DFAB023" w14:textId="288DB317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Se </w:t>
      </w:r>
      <w:hyperlink r:id="rId17">
        <w:r w:rsidRPr="01D2D131">
          <w:rPr>
            <w:rStyle w:val="Hyperlink"/>
            <w:rFonts w:ascii="Open Sans" w:hAnsi="Open Sans" w:eastAsia="Open Sans" w:cs="Open Sans"/>
            <w:color w:val="000000" w:themeColor="text1"/>
            <w:sz w:val="20"/>
            <w:szCs w:val="20"/>
          </w:rPr>
          <w:t>Vurdering av orden og oppførsel | udir.no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og merknadene til </w:t>
      </w:r>
      <w:hyperlink w:anchor="ekstra" r:id="rId18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§ 10-6 Klage på standpunktkarakter i orden og i oppførsel | udir.no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og </w:t>
      </w:r>
      <w:hyperlink w:anchor="ekstra" r:id="rId19">
        <w:r w:rsidRPr="01D2D131">
          <w:rPr>
            <w:rStyle w:val="Hyperlink"/>
            <w:rFonts w:ascii="Open Sans" w:hAnsi="Open Sans" w:eastAsia="Open Sans" w:cs="Open Sans"/>
            <w:color w:val="000000" w:themeColor="text1"/>
            <w:sz w:val="20"/>
            <w:szCs w:val="20"/>
          </w:rPr>
          <w:t>§ 7-6 Klage på standpunktkarakter i orden og i oppførsel | udir.no</w:t>
        </w:r>
      </w:hyperlink>
      <w:r w:rsidRPr="01D2D131" w:rsidR="38B17FCF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for ytterligere veiledning til punktene under.</w:t>
      </w:r>
    </w:p>
    <w:p w:rsidR="353F9315" w:rsidP="01D2D131" w:rsidRDefault="353F9315" w14:paraId="7F6C0B1F" w14:textId="29D999AC">
      <w:pPr>
        <w:spacing w:after="0"/>
        <w:rPr>
          <w:rFonts w:ascii="Open Sans" w:hAnsi="Open Sans" w:eastAsia="Open Sans" w:cs="Open Sans"/>
          <w:b/>
          <w:bCs/>
          <w:color w:val="000000" w:themeColor="text1"/>
          <w:sz w:val="20"/>
          <w:szCs w:val="20"/>
        </w:rPr>
      </w:pPr>
    </w:p>
    <w:p w:rsidR="1ABBEC99" w:rsidP="01D2D131" w:rsidRDefault="1ABBEC99" w14:paraId="49CC54FA" w14:textId="47277E39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sz w:val="20"/>
          <w:szCs w:val="20"/>
        </w:rPr>
        <w:t>Klagen</w:t>
      </w:r>
    </w:p>
    <w:p w:rsidR="44B9E12C" w:rsidP="01D2D131" w:rsidRDefault="44B9E12C" w14:paraId="4297737D" w14:textId="63BFF2AB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sz w:val="20"/>
          <w:szCs w:val="20"/>
        </w:rPr>
        <w:t>E</w:t>
      </w:r>
      <w:r w:rsidRPr="01D2D131" w:rsidR="00D07820">
        <w:rPr>
          <w:rFonts w:ascii="Open Sans" w:hAnsi="Open Sans" w:eastAsia="Open Sans" w:cs="Open Sans"/>
          <w:b/>
          <w:bCs/>
          <w:sz w:val="20"/>
          <w:szCs w:val="20"/>
        </w:rPr>
        <w:t xml:space="preserve">n uttalelse </w:t>
      </w:r>
      <w:r w:rsidRPr="01D2D131" w:rsidR="00E64BB9">
        <w:rPr>
          <w:rFonts w:ascii="Open Sans" w:hAnsi="Open Sans" w:eastAsia="Open Sans" w:cs="Open Sans"/>
          <w:b/>
          <w:bCs/>
          <w:sz w:val="20"/>
          <w:szCs w:val="20"/>
        </w:rPr>
        <w:t>fra kontaktlærer og rektor</w:t>
      </w:r>
      <w:r w:rsidRPr="01D2D131" w:rsidR="00E64BB9">
        <w:rPr>
          <w:rFonts w:ascii="Open Sans" w:hAnsi="Open Sans" w:eastAsia="Open Sans" w:cs="Open Sans"/>
          <w:sz w:val="20"/>
          <w:szCs w:val="20"/>
        </w:rPr>
        <w:t xml:space="preserve"> </w:t>
      </w:r>
      <w:r w:rsidRPr="01D2D131" w:rsidR="00D07820">
        <w:rPr>
          <w:rFonts w:ascii="Open Sans" w:hAnsi="Open Sans" w:eastAsia="Open Sans" w:cs="Open Sans"/>
          <w:sz w:val="20"/>
          <w:szCs w:val="20"/>
        </w:rPr>
        <w:t xml:space="preserve">som viser begrunnelse for hvorfor eleven ikke har fått karakteren </w:t>
      </w:r>
      <w:r w:rsidRPr="01D2D131" w:rsidR="6D6AE837">
        <w:rPr>
          <w:rFonts w:ascii="Open Sans" w:hAnsi="Open Sans" w:eastAsia="Open Sans" w:cs="Open Sans"/>
          <w:i/>
          <w:iCs/>
          <w:sz w:val="20"/>
          <w:szCs w:val="20"/>
        </w:rPr>
        <w:t>G</w:t>
      </w:r>
      <w:r w:rsidRPr="01D2D131" w:rsidR="00D07820">
        <w:rPr>
          <w:rFonts w:ascii="Open Sans" w:hAnsi="Open Sans" w:eastAsia="Open Sans" w:cs="Open Sans"/>
          <w:i/>
          <w:iCs/>
          <w:sz w:val="20"/>
          <w:szCs w:val="20"/>
        </w:rPr>
        <w:t>od</w:t>
      </w:r>
      <w:r w:rsidRPr="01D2D131" w:rsidR="26E7F85A">
        <w:rPr>
          <w:rFonts w:ascii="Open Sans" w:hAnsi="Open Sans" w:eastAsia="Open Sans" w:cs="Open Sans"/>
          <w:i/>
          <w:iCs/>
          <w:sz w:val="20"/>
          <w:szCs w:val="20"/>
        </w:rPr>
        <w:t xml:space="preserve">, </w:t>
      </w:r>
      <w:r w:rsidRPr="01D2D131" w:rsidR="26E7F85A">
        <w:rPr>
          <w:rFonts w:ascii="Open Sans" w:hAnsi="Open Sans" w:eastAsia="Open Sans" w:cs="Open Sans"/>
          <w:sz w:val="20"/>
          <w:szCs w:val="20"/>
        </w:rPr>
        <w:t xml:space="preserve">det vil si en beskrivelse av elevens orden </w:t>
      </w:r>
      <w:r w:rsidRPr="01D2D131" w:rsidR="6BB3312D">
        <w:rPr>
          <w:rFonts w:ascii="Open Sans" w:hAnsi="Open Sans" w:eastAsia="Open Sans" w:cs="Open Sans"/>
          <w:sz w:val="20"/>
          <w:szCs w:val="20"/>
        </w:rPr>
        <w:t>eller</w:t>
      </w:r>
      <w:r w:rsidRPr="01D2D131" w:rsidR="26E7F85A">
        <w:rPr>
          <w:rFonts w:ascii="Open Sans" w:hAnsi="Open Sans" w:eastAsia="Open Sans" w:cs="Open Sans"/>
          <w:sz w:val="20"/>
          <w:szCs w:val="20"/>
        </w:rPr>
        <w:t xml:space="preserve"> oppførsel opp mot skolereglene. </w:t>
      </w:r>
      <w:r w:rsidRPr="01D2D131" w:rsidR="4BBDA103">
        <w:rPr>
          <w:rFonts w:ascii="Open Sans" w:hAnsi="Open Sans" w:eastAsia="Open Sans" w:cs="Open Sans"/>
          <w:sz w:val="20"/>
          <w:szCs w:val="20"/>
        </w:rPr>
        <w:t>D</w:t>
      </w:r>
      <w:r w:rsidRPr="01D2D131" w:rsidR="26E7F85A">
        <w:rPr>
          <w:rFonts w:ascii="Open Sans" w:hAnsi="Open Sans" w:eastAsia="Open Sans" w:cs="Open Sans"/>
          <w:sz w:val="20"/>
          <w:szCs w:val="20"/>
        </w:rPr>
        <w:t xml:space="preserve">et </w:t>
      </w:r>
      <w:r w:rsidRPr="01D2D131" w:rsidR="3D31355B">
        <w:rPr>
          <w:rFonts w:ascii="Open Sans" w:hAnsi="Open Sans" w:eastAsia="Open Sans" w:cs="Open Sans"/>
          <w:sz w:val="20"/>
          <w:szCs w:val="20"/>
        </w:rPr>
        <w:t xml:space="preserve">må </w:t>
      </w:r>
      <w:r w:rsidRPr="01D2D131" w:rsidR="26E7F85A">
        <w:rPr>
          <w:rFonts w:ascii="Open Sans" w:hAnsi="Open Sans" w:eastAsia="Open Sans" w:cs="Open Sans"/>
          <w:sz w:val="20"/>
          <w:szCs w:val="20"/>
        </w:rPr>
        <w:t xml:space="preserve">komme fram </w:t>
      </w:r>
      <w:r w:rsidRPr="01D2D131" w:rsidR="56289E10">
        <w:rPr>
          <w:rFonts w:ascii="Open Sans" w:hAnsi="Open Sans" w:eastAsia="Open Sans" w:cs="Open Sans"/>
          <w:sz w:val="20"/>
          <w:szCs w:val="20"/>
        </w:rPr>
        <w:t>h</w:t>
      </w:r>
      <w:r w:rsidRPr="01D2D131" w:rsidR="1D1D6C16">
        <w:rPr>
          <w:rFonts w:ascii="Open Sans" w:hAnsi="Open Sans" w:eastAsia="Open Sans" w:cs="Open Sans"/>
          <w:sz w:val="20"/>
          <w:szCs w:val="20"/>
        </w:rPr>
        <w:t>vilke tiltak skolen har satt i verk for å rette på elevens orden eller oppførsel</w:t>
      </w:r>
      <w:r w:rsidRPr="01D2D131" w:rsidR="0FA8986A">
        <w:rPr>
          <w:rFonts w:ascii="Open Sans" w:hAnsi="Open Sans" w:eastAsia="Open Sans" w:cs="Open Sans"/>
          <w:sz w:val="20"/>
          <w:szCs w:val="20"/>
        </w:rPr>
        <w:t xml:space="preserve"> og </w:t>
      </w:r>
      <w:r w:rsidRPr="01D2D131" w:rsidR="603C35D8">
        <w:rPr>
          <w:rFonts w:ascii="Open Sans" w:hAnsi="Open Sans" w:eastAsia="Open Sans" w:cs="Open Sans"/>
          <w:sz w:val="20"/>
          <w:szCs w:val="20"/>
        </w:rPr>
        <w:t>s</w:t>
      </w:r>
      <w:r w:rsidRPr="01D2D131" w:rsidR="3BDA1E28">
        <w:rPr>
          <w:rFonts w:ascii="Open Sans" w:hAnsi="Open Sans" w:eastAsia="Open Sans" w:cs="Open Sans"/>
          <w:sz w:val="20"/>
          <w:szCs w:val="20"/>
        </w:rPr>
        <w:t>kolen må v</w:t>
      </w:r>
      <w:r w:rsidRPr="01D2D131" w:rsidR="1D1D6C16">
        <w:rPr>
          <w:rFonts w:ascii="Open Sans" w:hAnsi="Open Sans" w:eastAsia="Open Sans" w:cs="Open Sans"/>
          <w:sz w:val="20"/>
          <w:szCs w:val="20"/>
        </w:rPr>
        <w:t xml:space="preserve">ise hvordan </w:t>
      </w:r>
      <w:r w:rsidRPr="01D2D131" w:rsidR="1F403DFE">
        <w:rPr>
          <w:rFonts w:ascii="Open Sans" w:hAnsi="Open Sans" w:eastAsia="Open Sans" w:cs="Open Sans"/>
          <w:sz w:val="20"/>
          <w:szCs w:val="20"/>
        </w:rPr>
        <w:t xml:space="preserve">den </w:t>
      </w:r>
      <w:r w:rsidRPr="01D2D131" w:rsidR="1D1D6C16">
        <w:rPr>
          <w:rFonts w:ascii="Open Sans" w:hAnsi="Open Sans" w:eastAsia="Open Sans" w:cs="Open Sans"/>
          <w:sz w:val="20"/>
          <w:szCs w:val="20"/>
        </w:rPr>
        <w:t>har hensyntatt elevens forutsetninger og hvilken betydning dette har fått</w:t>
      </w:r>
      <w:r w:rsidRPr="01D2D131" w:rsidR="1D2627AD">
        <w:rPr>
          <w:rFonts w:ascii="Open Sans" w:hAnsi="Open Sans" w:eastAsia="Open Sans" w:cs="Open Sans"/>
          <w:sz w:val="20"/>
          <w:szCs w:val="20"/>
        </w:rPr>
        <w:t>.</w:t>
      </w:r>
      <w:r w:rsidRPr="01D2D131" w:rsidR="37366059">
        <w:rPr>
          <w:rFonts w:ascii="Open Sans" w:hAnsi="Open Sans" w:eastAsia="Open Sans" w:cs="Open Sans"/>
          <w:sz w:val="20"/>
          <w:szCs w:val="20"/>
        </w:rPr>
        <w:t xml:space="preserve"> </w:t>
      </w:r>
    </w:p>
    <w:p w:rsidR="7EAE0475" w:rsidP="01D2D131" w:rsidRDefault="7EAE0475" w14:paraId="2F0F9230" w14:textId="1C722849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sz w:val="20"/>
          <w:szCs w:val="20"/>
        </w:rPr>
        <w:t>E</w:t>
      </w:r>
      <w:r w:rsidRPr="01D2D131" w:rsidR="00AB4BB2">
        <w:rPr>
          <w:rFonts w:ascii="Open Sans" w:hAnsi="Open Sans" w:eastAsia="Open Sans" w:cs="Open Sans"/>
          <w:b/>
          <w:bCs/>
          <w:sz w:val="20"/>
          <w:szCs w:val="20"/>
        </w:rPr>
        <w:t xml:space="preserve">n </w:t>
      </w:r>
      <w:r w:rsidRPr="01D2D131" w:rsidR="00D07820">
        <w:rPr>
          <w:rFonts w:ascii="Open Sans" w:hAnsi="Open Sans" w:eastAsia="Open Sans" w:cs="Open Sans"/>
          <w:b/>
          <w:bCs/>
          <w:sz w:val="20"/>
          <w:szCs w:val="20"/>
        </w:rPr>
        <w:t>redegjøre</w:t>
      </w:r>
      <w:r w:rsidRPr="01D2D131" w:rsidR="00AB4BB2">
        <w:rPr>
          <w:rFonts w:ascii="Open Sans" w:hAnsi="Open Sans" w:eastAsia="Open Sans" w:cs="Open Sans"/>
          <w:b/>
          <w:bCs/>
          <w:sz w:val="20"/>
          <w:szCs w:val="20"/>
        </w:rPr>
        <w:t>lse</w:t>
      </w:r>
      <w:r w:rsidRPr="01D2D131" w:rsidR="00D07820">
        <w:rPr>
          <w:rFonts w:ascii="Open Sans" w:hAnsi="Open Sans" w:eastAsia="Open Sans" w:cs="Open Sans"/>
          <w:b/>
          <w:bCs/>
          <w:sz w:val="20"/>
          <w:szCs w:val="20"/>
        </w:rPr>
        <w:t xml:space="preserve"> for </w:t>
      </w:r>
      <w:r w:rsidRPr="01D2D131" w:rsidR="6834BD8C">
        <w:rPr>
          <w:rFonts w:ascii="Open Sans" w:hAnsi="Open Sans" w:eastAsia="Open Sans" w:cs="Open Sans"/>
          <w:b/>
          <w:bCs/>
          <w:sz w:val="20"/>
          <w:szCs w:val="20"/>
        </w:rPr>
        <w:t>at saksbehandlingsreglene er fulgt</w:t>
      </w:r>
      <w:r w:rsidRPr="01D2D131" w:rsidR="6A89451E">
        <w:rPr>
          <w:rFonts w:ascii="Open Sans" w:hAnsi="Open Sans" w:eastAsia="Open Sans" w:cs="Open Sans"/>
          <w:sz w:val="20"/>
          <w:szCs w:val="20"/>
        </w:rPr>
        <w:t xml:space="preserve">. </w:t>
      </w:r>
      <w:r w:rsidRPr="01D2D131" w:rsidR="18C32C0F">
        <w:rPr>
          <w:rFonts w:ascii="Open Sans" w:hAnsi="Open Sans" w:eastAsia="Open Sans" w:cs="Open Sans"/>
          <w:sz w:val="20"/>
          <w:szCs w:val="20"/>
        </w:rPr>
        <w:t xml:space="preserve">Skolen må </w:t>
      </w:r>
      <w:r w:rsidRPr="01D2D131" w:rsidR="36F04718">
        <w:rPr>
          <w:rFonts w:ascii="Open Sans" w:hAnsi="Open Sans" w:eastAsia="Open Sans" w:cs="Open Sans"/>
          <w:sz w:val="20"/>
          <w:szCs w:val="20"/>
        </w:rPr>
        <w:t xml:space="preserve">i den </w:t>
      </w:r>
      <w:r w:rsidRPr="01D2D131" w:rsidR="18C32C0F">
        <w:rPr>
          <w:rFonts w:ascii="Open Sans" w:hAnsi="Open Sans" w:eastAsia="Open Sans" w:cs="Open Sans"/>
          <w:sz w:val="20"/>
          <w:szCs w:val="20"/>
        </w:rPr>
        <w:t>v</w:t>
      </w:r>
      <w:r w:rsidRPr="01D2D131" w:rsidR="43449393">
        <w:rPr>
          <w:rFonts w:ascii="Open Sans" w:hAnsi="Open Sans" w:eastAsia="Open Sans" w:cs="Open Sans"/>
          <w:sz w:val="20"/>
          <w:szCs w:val="20"/>
        </w:rPr>
        <w:t>is</w:t>
      </w:r>
      <w:r w:rsidRPr="01D2D131" w:rsidR="4C9B9A56">
        <w:rPr>
          <w:rFonts w:ascii="Open Sans" w:hAnsi="Open Sans" w:eastAsia="Open Sans" w:cs="Open Sans"/>
          <w:sz w:val="20"/>
          <w:szCs w:val="20"/>
        </w:rPr>
        <w:t xml:space="preserve">e til </w:t>
      </w:r>
      <w:r w:rsidRPr="01D2D131" w:rsidR="2CC71C2D">
        <w:rPr>
          <w:rFonts w:ascii="Open Sans" w:hAnsi="Open Sans" w:eastAsia="Open Sans" w:cs="Open Sans"/>
          <w:sz w:val="20"/>
          <w:szCs w:val="20"/>
        </w:rPr>
        <w:t>rektors drøftingsmøte med lærerne</w:t>
      </w:r>
      <w:r w:rsidRPr="01D2D131" w:rsidR="758EB389">
        <w:rPr>
          <w:rFonts w:ascii="Open Sans" w:hAnsi="Open Sans" w:eastAsia="Open Sans" w:cs="Open Sans"/>
          <w:sz w:val="20"/>
          <w:szCs w:val="20"/>
        </w:rPr>
        <w:t xml:space="preserve">. I tillegg må det gå fram at eleven er varslet </w:t>
      </w:r>
      <w:r w:rsidRPr="01D2D131" w:rsidR="7BB7E7DF">
        <w:rPr>
          <w:rFonts w:ascii="Open Sans" w:hAnsi="Open Sans" w:eastAsia="Open Sans" w:cs="Open Sans"/>
          <w:sz w:val="20"/>
          <w:szCs w:val="20"/>
        </w:rPr>
        <w:t xml:space="preserve">og det må </w:t>
      </w:r>
      <w:r w:rsidRPr="01D2D131" w:rsidR="2CC71C2D">
        <w:rPr>
          <w:rFonts w:ascii="Open Sans" w:hAnsi="Open Sans" w:eastAsia="Open Sans" w:cs="Open Sans"/>
          <w:sz w:val="20"/>
          <w:szCs w:val="20"/>
        </w:rPr>
        <w:t>vise</w:t>
      </w:r>
      <w:r w:rsidRPr="01D2D131" w:rsidR="1A45A223">
        <w:rPr>
          <w:rFonts w:ascii="Open Sans" w:hAnsi="Open Sans" w:eastAsia="Open Sans" w:cs="Open Sans"/>
          <w:sz w:val="20"/>
          <w:szCs w:val="20"/>
        </w:rPr>
        <w:t>s</w:t>
      </w:r>
      <w:r w:rsidRPr="01D2D131" w:rsidR="2CC71C2D">
        <w:rPr>
          <w:rFonts w:ascii="Open Sans" w:hAnsi="Open Sans" w:eastAsia="Open Sans" w:cs="Open Sans"/>
          <w:sz w:val="20"/>
          <w:szCs w:val="20"/>
        </w:rPr>
        <w:t xml:space="preserve"> til </w:t>
      </w:r>
      <w:r w:rsidRPr="01D2D131" w:rsidR="43449393">
        <w:rPr>
          <w:rFonts w:ascii="Open Sans" w:hAnsi="Open Sans" w:eastAsia="Open Sans" w:cs="Open Sans"/>
          <w:sz w:val="20"/>
          <w:szCs w:val="20"/>
        </w:rPr>
        <w:t>hvilke karakterer elev</w:t>
      </w:r>
      <w:r w:rsidRPr="01D2D131" w:rsidR="47F1C705">
        <w:rPr>
          <w:rFonts w:ascii="Open Sans" w:hAnsi="Open Sans" w:eastAsia="Open Sans" w:cs="Open Sans"/>
          <w:sz w:val="20"/>
          <w:szCs w:val="20"/>
        </w:rPr>
        <w:t>en</w:t>
      </w:r>
      <w:r w:rsidRPr="01D2D131" w:rsidR="43449393">
        <w:rPr>
          <w:rFonts w:ascii="Open Sans" w:hAnsi="Open Sans" w:eastAsia="Open Sans" w:cs="Open Sans"/>
          <w:sz w:val="20"/>
          <w:szCs w:val="20"/>
        </w:rPr>
        <w:t xml:space="preserve"> tidligere har fått</w:t>
      </w:r>
      <w:r w:rsidRPr="01D2D131" w:rsidR="50ACF205">
        <w:rPr>
          <w:rFonts w:ascii="Open Sans" w:hAnsi="Open Sans" w:eastAsia="Open Sans" w:cs="Open Sans"/>
          <w:sz w:val="20"/>
          <w:szCs w:val="20"/>
        </w:rPr>
        <w:t>.</w:t>
      </w:r>
      <w:r w:rsidRPr="01D2D131" w:rsidR="12758567">
        <w:rPr>
          <w:rFonts w:ascii="Open Sans" w:hAnsi="Open Sans" w:eastAsia="Open Sans" w:cs="Open Sans"/>
          <w:sz w:val="20"/>
          <w:szCs w:val="20"/>
        </w:rPr>
        <w:t xml:space="preserve"> </w:t>
      </w:r>
    </w:p>
    <w:p w:rsidR="00AB4BB2" w:rsidP="01D2D131" w:rsidRDefault="6DAC2CC9" w14:paraId="7A3869E9" w14:textId="35902579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sz w:val="20"/>
          <w:szCs w:val="20"/>
        </w:rPr>
        <w:t>K</w:t>
      </w:r>
      <w:r w:rsidRPr="01D2D131" w:rsidR="00AB4BB2">
        <w:rPr>
          <w:rFonts w:ascii="Open Sans" w:hAnsi="Open Sans" w:eastAsia="Open Sans" w:cs="Open Sans"/>
          <w:b/>
          <w:bCs/>
          <w:sz w:val="20"/>
          <w:szCs w:val="20"/>
        </w:rPr>
        <w:t>opi av skolereglene</w:t>
      </w:r>
    </w:p>
    <w:p w:rsidR="00AB4BB2" w:rsidP="01D2D131" w:rsidRDefault="7EEB359B" w14:paraId="1A386BEB" w14:textId="389A01CA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b/>
          <w:bCs/>
          <w:sz w:val="20"/>
          <w:szCs w:val="20"/>
        </w:rPr>
        <w:t>K</w:t>
      </w:r>
      <w:r w:rsidRPr="01D2D131" w:rsidR="00AB4BB2">
        <w:rPr>
          <w:rFonts w:ascii="Open Sans" w:hAnsi="Open Sans" w:eastAsia="Open Sans" w:cs="Open Sans"/>
          <w:b/>
          <w:bCs/>
          <w:sz w:val="20"/>
          <w:szCs w:val="20"/>
        </w:rPr>
        <w:t>opi av varselet</w:t>
      </w:r>
      <w:r w:rsidRPr="01D2D131" w:rsidR="2164DE79">
        <w:rPr>
          <w:rFonts w:ascii="Open Sans" w:hAnsi="Open Sans" w:eastAsia="Open Sans" w:cs="Open Sans"/>
          <w:sz w:val="20"/>
          <w:szCs w:val="20"/>
        </w:rPr>
        <w:t>, jf.</w:t>
      </w:r>
      <w:r w:rsidRPr="01D2D131" w:rsidR="2ADCE3B7">
        <w:rPr>
          <w:rFonts w:ascii="Open Sans" w:hAnsi="Open Sans" w:eastAsia="Open Sans" w:cs="Open Sans"/>
          <w:sz w:val="20"/>
          <w:szCs w:val="20"/>
        </w:rPr>
        <w:t xml:space="preserve"> opplæringsforskriften</w:t>
      </w:r>
      <w:r w:rsidRPr="01D2D131" w:rsidR="2164DE79">
        <w:rPr>
          <w:rFonts w:ascii="Open Sans" w:hAnsi="Open Sans" w:eastAsia="Open Sans" w:cs="Open Sans"/>
          <w:sz w:val="20"/>
          <w:szCs w:val="20"/>
        </w:rPr>
        <w:t xml:space="preserve"> </w:t>
      </w:r>
      <w:hyperlink w:anchor="ekstra" r:id="rId20">
        <w:r w:rsidRPr="01D2D131" w:rsidR="2164DE79">
          <w:rPr>
            <w:rStyle w:val="Hyperlink"/>
            <w:rFonts w:ascii="Open Sans" w:hAnsi="Open Sans" w:eastAsia="Open Sans" w:cs="Open Sans"/>
            <w:sz w:val="20"/>
            <w:szCs w:val="20"/>
          </w:rPr>
          <w:t>§ 9-7</w:t>
        </w:r>
      </w:hyperlink>
      <w:r w:rsidRPr="01D2D131" w:rsidR="3EED8922">
        <w:rPr>
          <w:rFonts w:ascii="Open Sans" w:hAnsi="Open Sans" w:eastAsia="Open Sans" w:cs="Open Sans"/>
          <w:sz w:val="20"/>
          <w:szCs w:val="20"/>
        </w:rPr>
        <w:t xml:space="preserve"> og privatskoleforskriften </w:t>
      </w:r>
      <w:hyperlink w:anchor="ekstra" r:id="rId21">
        <w:r w:rsidRPr="01D2D131" w:rsidR="3EED8922">
          <w:rPr>
            <w:rStyle w:val="Hyperlink"/>
            <w:rFonts w:ascii="Open Sans" w:hAnsi="Open Sans" w:eastAsia="Open Sans" w:cs="Open Sans"/>
            <w:sz w:val="20"/>
            <w:szCs w:val="20"/>
          </w:rPr>
          <w:t>§ 6-7</w:t>
        </w:r>
      </w:hyperlink>
    </w:p>
    <w:p w:rsidR="4266834D" w:rsidP="01D2D131" w:rsidRDefault="25506DCD" w14:paraId="4BEDAF26" w14:textId="240FD2BC">
      <w:pPr>
        <w:pStyle w:val="ListParagraph"/>
        <w:numPr>
          <w:ilvl w:val="0"/>
          <w:numId w:val="4"/>
        </w:num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sz w:val="20"/>
          <w:szCs w:val="20"/>
        </w:rPr>
        <w:t xml:space="preserve">Ev. </w:t>
      </w:r>
      <w:r w:rsidRPr="01D2D131" w:rsidR="67DB24FB">
        <w:rPr>
          <w:rFonts w:ascii="Open Sans" w:hAnsi="Open Sans" w:eastAsia="Open Sans" w:cs="Open Sans"/>
          <w:sz w:val="20"/>
          <w:szCs w:val="20"/>
        </w:rPr>
        <w:t>a</w:t>
      </w:r>
      <w:r w:rsidRPr="01D2D131">
        <w:rPr>
          <w:rFonts w:ascii="Open Sans" w:hAnsi="Open Sans" w:eastAsia="Open Sans" w:cs="Open Sans"/>
          <w:sz w:val="20"/>
          <w:szCs w:val="20"/>
        </w:rPr>
        <w:t>nnen relevant informasjon</w:t>
      </w:r>
    </w:p>
    <w:p w:rsidR="12795706" w:rsidP="01D2D131" w:rsidRDefault="12795706" w14:paraId="7A5EC93B" w14:textId="48E30835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="0533E789" w:rsidP="2C7A4AD2" w:rsidRDefault="0533E789" w14:paraId="61C2A2DA" w14:textId="5A4A7A04">
      <w:pPr>
        <w:spacing w:after="240"/>
        <w:rPr>
          <w:rFonts w:ascii="Open Sans" w:hAnsi="Open Sans" w:eastAsia="Open Sans" w:cs="Open Sans"/>
          <w:sz w:val="20"/>
          <w:szCs w:val="20"/>
        </w:rPr>
      </w:pPr>
      <w:r w:rsidRPr="301F5BFD" w:rsidR="0533E789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 xml:space="preserve">Sakspapirene oversendes Statsforvalteren via vårt </w:t>
      </w:r>
      <w:hyperlink r:id="R9b88ea76f8324ddd">
        <w:r w:rsidRPr="301F5BFD" w:rsidR="0533E789">
          <w:rPr>
            <w:rStyle w:val="Hyperlink"/>
            <w:rFonts w:ascii="Open Sans" w:hAnsi="Open Sans" w:eastAsia="Open Sans" w:cs="Open Sans"/>
            <w:b w:val="1"/>
            <w:bCs w:val="1"/>
            <w:sz w:val="20"/>
            <w:szCs w:val="20"/>
          </w:rPr>
          <w:t>elektroniske skjema</w:t>
        </w:r>
      </w:hyperlink>
      <w:r w:rsidRPr="301F5BFD" w:rsidR="0533E789">
        <w:rPr>
          <w:rFonts w:ascii="Open Sans" w:hAnsi="Open Sans" w:eastAsia="Open Sans" w:cs="Open Sans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301F5BFD" w:rsidR="0533E789">
        <w:rPr>
          <w:rFonts w:ascii="Open Sans" w:hAnsi="Open Sans" w:eastAsia="Open Sans" w:cs="Open Sans"/>
          <w:sz w:val="20"/>
          <w:szCs w:val="20"/>
        </w:rPr>
        <w:t xml:space="preserve"> </w:t>
      </w:r>
      <w:commentRangeStart w:id="0"/>
      <w:commentRangeEnd w:id="0"/>
      <w:r>
        <w:rPr>
          <w:rStyle w:val="CommentReference"/>
        </w:rPr>
        <w:commentReference w:id="0"/>
      </w:r>
    </w:p>
    <w:p w:rsidR="00D07820" w:rsidP="301F5BFD" w:rsidRDefault="69F5DD20" w14:paraId="59A0DF98" w14:textId="6255A889">
      <w:pPr>
        <w:pStyle w:val="ListParagraph"/>
        <w:numPr>
          <w:ilvl w:val="0"/>
          <w:numId w:val="1"/>
        </w:num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301F5BFD" w:rsidR="69F5DD20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Skolen skal sende kopi av saksdokumentene til klager</w:t>
      </w:r>
      <w:r w:rsidRPr="301F5BFD" w:rsidR="010DA751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>.</w:t>
      </w:r>
      <w:r w:rsidRPr="301F5BFD" w:rsidR="41112404">
        <w:rPr>
          <w:rFonts w:ascii="Open Sans" w:hAnsi="Open Sans" w:eastAsia="Open Sans" w:cs="Open Sans"/>
          <w:color w:val="000000" w:themeColor="text1" w:themeTint="FF" w:themeShade="FF"/>
          <w:sz w:val="20"/>
          <w:szCs w:val="20"/>
        </w:rPr>
        <w:t xml:space="preserve"> </w:t>
      </w:r>
    </w:p>
    <w:p w:rsidR="00D07820" w:rsidP="1EA042CD" w:rsidRDefault="69F5DD20" w14:paraId="0A826997" w14:textId="469B72DD">
      <w:pPr>
        <w:pStyle w:val="ListParagraph"/>
        <w:numPr>
          <w:ilvl w:val="0"/>
          <w:numId w:val="1"/>
        </w:numPr>
        <w:spacing w:after="0"/>
        <w:rPr>
          <w:rFonts w:ascii="Open Sans" w:hAnsi="Open Sans" w:eastAsia="Open Sans" w:cs="Open Sans"/>
          <w:color w:val="000000" w:themeColor="text1"/>
          <w:sz w:val="20"/>
          <w:szCs w:val="20"/>
        </w:rPr>
      </w:pPr>
      <w:r w:rsidRPr="1EA042CD">
        <w:rPr>
          <w:rFonts w:ascii="Open Sans" w:hAnsi="Open Sans" w:eastAsia="Open Sans" w:cs="Open Sans"/>
          <w:color w:val="000000" w:themeColor="text1"/>
          <w:sz w:val="20"/>
          <w:szCs w:val="20"/>
        </w:rPr>
        <w:t>Det er svært viktig at skolen oppgir riktig informasjon og adresse til klager i oversendelsen til Statsforvaltere</w:t>
      </w:r>
      <w:r w:rsidRPr="1EA042CD" w:rsidR="4E84D9AB">
        <w:rPr>
          <w:rFonts w:ascii="Open Sans" w:hAnsi="Open Sans" w:eastAsia="Open Sans" w:cs="Open Sans"/>
          <w:color w:val="000000" w:themeColor="text1"/>
          <w:sz w:val="20"/>
          <w:szCs w:val="20"/>
        </w:rPr>
        <w:t>n.</w:t>
      </w:r>
    </w:p>
    <w:p w:rsidR="53E8BAC9" w:rsidP="01D2D131" w:rsidRDefault="53E8BAC9" w14:paraId="3E95BD31" w14:textId="2CEA617D">
      <w:p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</w:p>
    <w:p w:rsidRPr="00C93CE2" w:rsidR="00D07820" w:rsidP="01D2D131" w:rsidRDefault="00D07820" w14:paraId="4819882B" w14:textId="77777777">
      <w:pPr>
        <w:spacing w:after="0"/>
        <w:rPr>
          <w:rFonts w:ascii="Open Sans" w:hAnsi="Open Sans" w:eastAsia="Open Sans" w:cs="Open Sans"/>
          <w:b/>
          <w:bCs/>
          <w:sz w:val="20"/>
          <w:szCs w:val="20"/>
        </w:rPr>
      </w:pPr>
      <w:bookmarkStart w:name="_Hlk183003279" w:id="1"/>
      <w:r w:rsidRPr="01D2D131">
        <w:rPr>
          <w:rFonts w:ascii="Open Sans" w:hAnsi="Open Sans" w:eastAsia="Open Sans" w:cs="Open Sans"/>
          <w:b/>
          <w:bCs/>
          <w:sz w:val="20"/>
          <w:szCs w:val="20"/>
        </w:rPr>
        <w:t>Hvordan behandler Statsforvalteren klagen?</w:t>
      </w:r>
      <w:bookmarkEnd w:id="1"/>
    </w:p>
    <w:p w:rsidR="001E1E8E" w:rsidP="01D2D131" w:rsidRDefault="02B90522" w14:paraId="3687E1CC" w14:textId="0F5AC386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>Statsforvalteren skal vurdere om skolen har fulgt reglene i</w:t>
      </w:r>
      <w:r w:rsidRPr="01D2D131" w:rsidR="793B1A3A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opplæringsforskriften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§§ </w:t>
      </w:r>
      <w:hyperlink w:anchor="ekstra" r:id="rId27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9-</w:t>
        </w:r>
        <w:r w:rsidRPr="01D2D131" w:rsidR="60688CDB">
          <w:rPr>
            <w:rStyle w:val="Hyperlink"/>
            <w:rFonts w:ascii="Open Sans" w:hAnsi="Open Sans" w:eastAsia="Open Sans" w:cs="Open Sans"/>
            <w:sz w:val="20"/>
            <w:szCs w:val="20"/>
          </w:rPr>
          <w:t>17</w:t>
        </w:r>
      </w:hyperlink>
      <w:r w:rsidRPr="01D2D131" w:rsidR="60688CDB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og 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hyperlink w:anchor="ekstra" r:id="rId28">
        <w:r w:rsidRPr="01D2D131">
          <w:rPr>
            <w:rStyle w:val="Hyperlink"/>
            <w:rFonts w:ascii="Open Sans" w:hAnsi="Open Sans" w:eastAsia="Open Sans" w:cs="Open Sans"/>
            <w:sz w:val="20"/>
            <w:szCs w:val="20"/>
          </w:rPr>
          <w:t>9-</w:t>
        </w:r>
        <w:r w:rsidRPr="01D2D131" w:rsidR="7385D2A6">
          <w:rPr>
            <w:rStyle w:val="Hyperlink"/>
            <w:rFonts w:ascii="Open Sans" w:hAnsi="Open Sans" w:eastAsia="Open Sans" w:cs="Open Sans"/>
            <w:sz w:val="20"/>
            <w:szCs w:val="20"/>
          </w:rPr>
          <w:t>7</w:t>
        </w:r>
      </w:hyperlink>
      <w:r w:rsidRPr="01D2D131" w:rsidR="6C5BDAC0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42D37D3B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eller </w:t>
      </w:r>
      <w:r w:rsidRPr="01D2D131" w:rsidR="6C5BDAC0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privatskoleforskriften </w:t>
      </w:r>
      <w:hyperlink w:anchor="ekstra" r:id="rId29">
        <w:r w:rsidRPr="01D2D131" w:rsidR="6C5BDAC0">
          <w:rPr>
            <w:rStyle w:val="Hyperlink"/>
            <w:rFonts w:ascii="Open Sans" w:hAnsi="Open Sans" w:eastAsia="Open Sans" w:cs="Open Sans"/>
            <w:sz w:val="20"/>
            <w:szCs w:val="20"/>
          </w:rPr>
          <w:t>§§ 6-17</w:t>
        </w:r>
      </w:hyperlink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 w:rsidR="543D85D9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og </w:t>
      </w:r>
      <w:hyperlink>
        <w:r w:rsidRPr="01D2D131" w:rsidR="0831F142">
          <w:rPr>
            <w:rStyle w:val="Hyperlink"/>
            <w:rFonts w:ascii="Open Sans" w:hAnsi="Open Sans" w:eastAsia="Open Sans" w:cs="Open Sans"/>
            <w:sz w:val="20"/>
            <w:szCs w:val="20"/>
          </w:rPr>
          <w:t>6-8</w:t>
        </w:r>
      </w:hyperlink>
      <w:r w:rsidRPr="01D2D131" w:rsidR="0831F142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r w:rsidRPr="01D2D131">
        <w:rPr>
          <w:rFonts w:ascii="Open Sans" w:hAnsi="Open Sans" w:eastAsia="Open Sans" w:cs="Open Sans"/>
          <w:color w:val="000000" w:themeColor="text1"/>
          <w:sz w:val="20"/>
          <w:szCs w:val="20"/>
        </w:rPr>
        <w:t>ved fastsettelsen av standpunktkarakteren i orden og oppførsel.</w:t>
      </w:r>
      <w:r w:rsidRPr="01D2D131" w:rsidR="61B21EBA">
        <w:rPr>
          <w:rFonts w:ascii="Open Sans" w:hAnsi="Open Sans" w:eastAsia="Open Sans" w:cs="Open Sans"/>
          <w:color w:val="000000" w:themeColor="text1"/>
          <w:sz w:val="20"/>
          <w:szCs w:val="20"/>
        </w:rPr>
        <w:t xml:space="preserve"> </w:t>
      </w:r>
      <w:bookmarkStart w:name="_Hlk183003407" w:id="2"/>
      <w:r w:rsidRPr="01D2D131" w:rsidR="001E1E8E">
        <w:rPr>
          <w:rFonts w:ascii="Open Sans" w:hAnsi="Open Sans" w:eastAsia="Open Sans" w:cs="Open Sans"/>
          <w:sz w:val="20"/>
          <w:szCs w:val="20"/>
        </w:rPr>
        <w:t>Resultatet fra klagebehandlingen kan være at Statsforvalteren enten</w:t>
      </w:r>
      <w:r w:rsidRPr="01D2D131" w:rsidR="00F3468B">
        <w:rPr>
          <w:rFonts w:ascii="Open Sans" w:hAnsi="Open Sans" w:eastAsia="Open Sans" w:cs="Open Sans"/>
          <w:sz w:val="20"/>
          <w:szCs w:val="20"/>
        </w:rPr>
        <w:t xml:space="preserve"> </w:t>
      </w:r>
      <w:r w:rsidRPr="01D2D131" w:rsidR="001E1E8E">
        <w:rPr>
          <w:rFonts w:ascii="Open Sans" w:hAnsi="Open Sans" w:eastAsia="Open Sans" w:cs="Open Sans"/>
          <w:sz w:val="20"/>
          <w:szCs w:val="20"/>
        </w:rPr>
        <w:t>stadfester skolens vedtak, altså at karakteren blir stående, eller</w:t>
      </w:r>
      <w:r w:rsidRPr="01D2D131" w:rsidR="00F3468B">
        <w:rPr>
          <w:rFonts w:ascii="Open Sans" w:hAnsi="Open Sans" w:eastAsia="Open Sans" w:cs="Open Sans"/>
          <w:sz w:val="20"/>
          <w:szCs w:val="20"/>
        </w:rPr>
        <w:t xml:space="preserve"> </w:t>
      </w:r>
      <w:r w:rsidRPr="01D2D131" w:rsidR="001E1E8E">
        <w:rPr>
          <w:rFonts w:ascii="Open Sans" w:hAnsi="Open Sans" w:eastAsia="Open Sans" w:cs="Open Sans"/>
          <w:sz w:val="20"/>
          <w:szCs w:val="20"/>
        </w:rPr>
        <w:t>fastsetter ny karakter</w:t>
      </w:r>
      <w:r w:rsidRPr="01D2D131" w:rsidR="00F3468B">
        <w:rPr>
          <w:rFonts w:ascii="Open Sans" w:hAnsi="Open Sans" w:eastAsia="Open Sans" w:cs="Open Sans"/>
          <w:sz w:val="20"/>
          <w:szCs w:val="20"/>
        </w:rPr>
        <w:t xml:space="preserve">. </w:t>
      </w:r>
      <w:r w:rsidRPr="01D2D131" w:rsidR="001E1E8E">
        <w:rPr>
          <w:rFonts w:ascii="Open Sans" w:hAnsi="Open Sans" w:eastAsia="Open Sans" w:cs="Open Sans"/>
          <w:sz w:val="20"/>
          <w:szCs w:val="20"/>
        </w:rPr>
        <w:t xml:space="preserve"> </w:t>
      </w:r>
    </w:p>
    <w:p w:rsidR="53E8BAC9" w:rsidP="01D2D131" w:rsidRDefault="53E8BAC9" w14:paraId="2DC94783" w14:textId="28E52D43">
      <w:pPr>
        <w:spacing w:after="0"/>
        <w:rPr>
          <w:rFonts w:ascii="Open Sans" w:hAnsi="Open Sans" w:eastAsia="Open Sans" w:cs="Open Sans"/>
          <w:sz w:val="20"/>
          <w:szCs w:val="20"/>
        </w:rPr>
      </w:pPr>
    </w:p>
    <w:bookmarkEnd w:id="2"/>
    <w:p w:rsidR="4953111C" w:rsidP="01D2D131" w:rsidRDefault="4953111C" w14:paraId="5B2C7B41" w14:textId="3F80588D">
      <w:pPr>
        <w:spacing w:after="0"/>
        <w:rPr>
          <w:rFonts w:ascii="Open Sans" w:hAnsi="Open Sans" w:eastAsia="Open Sans" w:cs="Open Sans"/>
          <w:sz w:val="20"/>
          <w:szCs w:val="20"/>
        </w:rPr>
      </w:pPr>
      <w:r w:rsidRPr="01D2D131">
        <w:rPr>
          <w:rFonts w:ascii="Open Sans" w:hAnsi="Open Sans" w:eastAsia="Open Sans" w:cs="Open Sans"/>
          <w:sz w:val="20"/>
          <w:szCs w:val="20"/>
        </w:rPr>
        <w:t>Statsforvalteren kan avvise klagen hvis klagefristen ikke er overholdt eller reglene i forvaltningsloven ikke er oppfylt.</w:t>
      </w:r>
    </w:p>
    <w:p w:rsidR="64E03DC0" w:rsidP="01D2D131" w:rsidRDefault="64E03DC0" w14:paraId="7857D85D" w14:textId="7CECEC0A">
      <w:pPr>
        <w:spacing w:after="0"/>
        <w:rPr>
          <w:rFonts w:ascii="Open Sans" w:hAnsi="Open Sans" w:eastAsia="Open Sans" w:cs="Open Sans"/>
          <w:sz w:val="20"/>
          <w:szCs w:val="20"/>
        </w:rPr>
      </w:pPr>
    </w:p>
    <w:p w:rsidR="00D07820" w:rsidP="01D2D131" w:rsidRDefault="00D07820" w14:paraId="480D0E02" w14:textId="4A270500">
      <w:pPr>
        <w:spacing w:after="0"/>
        <w:rPr>
          <w:rFonts w:ascii="Open Sans" w:hAnsi="Open Sans" w:eastAsia="Open Sans" w:cs="Open Sans"/>
          <w:sz w:val="20"/>
          <w:szCs w:val="20"/>
        </w:rPr>
      </w:pPr>
    </w:p>
    <w:sectPr w:rsidR="00D07820">
      <w:headerReference w:type="default" r:id="rId30"/>
      <w:footerReference w:type="default" r:id="rId3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M" w:author="Caspersen, Mette" w:date="2025-01-17T13:29:00Z" w:id="0">
    <w:p w:rsidR="00323AAC" w:rsidRDefault="00323AAC" w14:paraId="42E338E8" w14:textId="455D6935">
      <w:pPr>
        <w:pStyle w:val="CommentText"/>
      </w:pPr>
      <w:r>
        <w:rPr>
          <w:rStyle w:val="CommentReference"/>
        </w:rPr>
        <w:annotationRef/>
      </w:r>
      <w:r w:rsidRPr="71A5AE6D">
        <w:t>Tilpasses det enkelte embetes praksis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E338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D79E62" w16cex:dateUtc="2025-01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E338E8" w16cid:durableId="05D79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4F56" w:rsidRDefault="00AF4F56" w14:paraId="701FC900" w14:textId="77777777">
      <w:pPr>
        <w:spacing w:after="0" w:line="240" w:lineRule="auto"/>
      </w:pPr>
      <w:r>
        <w:separator/>
      </w:r>
    </w:p>
  </w:endnote>
  <w:endnote w:type="continuationSeparator" w:id="0">
    <w:p w:rsidR="00AF4F56" w:rsidRDefault="00AF4F56" w14:paraId="52614212" w14:textId="77777777">
      <w:pPr>
        <w:spacing w:after="0" w:line="240" w:lineRule="auto"/>
      </w:pPr>
      <w:r>
        <w:continuationSeparator/>
      </w:r>
    </w:p>
  </w:endnote>
  <w:endnote w:type="continuationNotice" w:id="1">
    <w:p w:rsidR="001A44AB" w:rsidRDefault="001A44AB" w14:paraId="6D1017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5F234A" w:rsidTr="305F234A" w14:paraId="1B3199B7" w14:textId="77777777">
      <w:trPr>
        <w:trHeight w:val="300"/>
      </w:trPr>
      <w:tc>
        <w:tcPr>
          <w:tcW w:w="3020" w:type="dxa"/>
        </w:tcPr>
        <w:p w:rsidR="305F234A" w:rsidP="305F234A" w:rsidRDefault="305F234A" w14:paraId="6B0A5F45" w14:textId="02EBB1E6">
          <w:pPr>
            <w:pStyle w:val="Header"/>
            <w:ind w:left="-115"/>
          </w:pPr>
        </w:p>
      </w:tc>
      <w:tc>
        <w:tcPr>
          <w:tcW w:w="3020" w:type="dxa"/>
        </w:tcPr>
        <w:p w:rsidR="305F234A" w:rsidP="305F234A" w:rsidRDefault="305F234A" w14:paraId="73A61095" w14:textId="06BE0C9D">
          <w:pPr>
            <w:pStyle w:val="Header"/>
            <w:jc w:val="center"/>
          </w:pPr>
        </w:p>
      </w:tc>
      <w:tc>
        <w:tcPr>
          <w:tcW w:w="3020" w:type="dxa"/>
        </w:tcPr>
        <w:p w:rsidR="305F234A" w:rsidP="305F234A" w:rsidRDefault="305F234A" w14:paraId="544930D1" w14:textId="2D2A1D87">
          <w:pPr>
            <w:pStyle w:val="Header"/>
            <w:ind w:right="-115"/>
            <w:jc w:val="right"/>
          </w:pPr>
        </w:p>
      </w:tc>
    </w:tr>
  </w:tbl>
  <w:p w:rsidR="305F234A" w:rsidP="305F234A" w:rsidRDefault="305F234A" w14:paraId="1F69CFCB" w14:textId="7E314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4F56" w:rsidRDefault="00AF4F56" w14:paraId="38014687" w14:textId="77777777">
      <w:pPr>
        <w:spacing w:after="0" w:line="240" w:lineRule="auto"/>
      </w:pPr>
      <w:r>
        <w:separator/>
      </w:r>
    </w:p>
  </w:footnote>
  <w:footnote w:type="continuationSeparator" w:id="0">
    <w:p w:rsidR="00AF4F56" w:rsidRDefault="00AF4F56" w14:paraId="02CA8A6D" w14:textId="77777777">
      <w:pPr>
        <w:spacing w:after="0" w:line="240" w:lineRule="auto"/>
      </w:pPr>
      <w:r>
        <w:continuationSeparator/>
      </w:r>
    </w:p>
  </w:footnote>
  <w:footnote w:type="continuationNotice" w:id="1">
    <w:p w:rsidR="001A44AB" w:rsidRDefault="001A44AB" w14:paraId="09BFF9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5F234A" w:rsidTr="305F234A" w14:paraId="50B1BB2C" w14:textId="77777777">
      <w:trPr>
        <w:trHeight w:val="300"/>
      </w:trPr>
      <w:tc>
        <w:tcPr>
          <w:tcW w:w="3020" w:type="dxa"/>
        </w:tcPr>
        <w:p w:rsidR="305F234A" w:rsidP="305F234A" w:rsidRDefault="305F234A" w14:paraId="224BFD98" w14:textId="6CE6163C">
          <w:pPr>
            <w:pStyle w:val="Header"/>
            <w:ind w:left="-115"/>
          </w:pPr>
        </w:p>
      </w:tc>
      <w:tc>
        <w:tcPr>
          <w:tcW w:w="3020" w:type="dxa"/>
        </w:tcPr>
        <w:p w:rsidR="305F234A" w:rsidP="305F234A" w:rsidRDefault="305F234A" w14:paraId="150771B8" w14:textId="3C5FD917">
          <w:pPr>
            <w:pStyle w:val="Header"/>
            <w:jc w:val="center"/>
          </w:pPr>
        </w:p>
      </w:tc>
      <w:tc>
        <w:tcPr>
          <w:tcW w:w="3020" w:type="dxa"/>
        </w:tcPr>
        <w:p w:rsidR="305F234A" w:rsidP="305F234A" w:rsidRDefault="305F234A" w14:paraId="589505E3" w14:textId="6BC2064E">
          <w:pPr>
            <w:pStyle w:val="Header"/>
            <w:ind w:right="-115"/>
            <w:jc w:val="right"/>
          </w:pPr>
        </w:p>
      </w:tc>
    </w:tr>
  </w:tbl>
  <w:p w:rsidR="305F234A" w:rsidP="305F234A" w:rsidRDefault="305F234A" w14:paraId="2A43058F" w14:textId="12588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08AE"/>
    <w:multiLevelType w:val="hybridMultilevel"/>
    <w:tmpl w:val="2FFA0634"/>
    <w:lvl w:ilvl="0" w:tplc="3820919C">
      <w:start w:val="1"/>
      <w:numFmt w:val="decimal"/>
      <w:lvlText w:val="%1."/>
      <w:lvlJc w:val="left"/>
      <w:pPr>
        <w:ind w:left="720" w:hanging="360"/>
      </w:pPr>
    </w:lvl>
    <w:lvl w:ilvl="1" w:tplc="9D507728">
      <w:start w:val="1"/>
      <w:numFmt w:val="lowerLetter"/>
      <w:lvlText w:val="%2."/>
      <w:lvlJc w:val="left"/>
      <w:pPr>
        <w:ind w:left="1440" w:hanging="360"/>
      </w:pPr>
    </w:lvl>
    <w:lvl w:ilvl="2" w:tplc="982C3C92">
      <w:start w:val="1"/>
      <w:numFmt w:val="lowerRoman"/>
      <w:lvlText w:val="%3."/>
      <w:lvlJc w:val="right"/>
      <w:pPr>
        <w:ind w:left="2160" w:hanging="180"/>
      </w:pPr>
    </w:lvl>
    <w:lvl w:ilvl="3" w:tplc="223CCF44">
      <w:start w:val="1"/>
      <w:numFmt w:val="decimal"/>
      <w:lvlText w:val="%4."/>
      <w:lvlJc w:val="left"/>
      <w:pPr>
        <w:ind w:left="2880" w:hanging="360"/>
      </w:pPr>
    </w:lvl>
    <w:lvl w:ilvl="4" w:tplc="039CC714">
      <w:start w:val="1"/>
      <w:numFmt w:val="lowerLetter"/>
      <w:lvlText w:val="%5."/>
      <w:lvlJc w:val="left"/>
      <w:pPr>
        <w:ind w:left="3600" w:hanging="360"/>
      </w:pPr>
    </w:lvl>
    <w:lvl w:ilvl="5" w:tplc="CE2639BE">
      <w:start w:val="1"/>
      <w:numFmt w:val="lowerRoman"/>
      <w:lvlText w:val="%6."/>
      <w:lvlJc w:val="right"/>
      <w:pPr>
        <w:ind w:left="4320" w:hanging="180"/>
      </w:pPr>
    </w:lvl>
    <w:lvl w:ilvl="6" w:tplc="A028ABC0">
      <w:start w:val="1"/>
      <w:numFmt w:val="decimal"/>
      <w:lvlText w:val="%7."/>
      <w:lvlJc w:val="left"/>
      <w:pPr>
        <w:ind w:left="5040" w:hanging="360"/>
      </w:pPr>
    </w:lvl>
    <w:lvl w:ilvl="7" w:tplc="5C72FF82">
      <w:start w:val="1"/>
      <w:numFmt w:val="lowerLetter"/>
      <w:lvlText w:val="%8."/>
      <w:lvlJc w:val="left"/>
      <w:pPr>
        <w:ind w:left="5760" w:hanging="360"/>
      </w:pPr>
    </w:lvl>
    <w:lvl w:ilvl="8" w:tplc="A3DA5D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654D"/>
    <w:multiLevelType w:val="hybridMultilevel"/>
    <w:tmpl w:val="228A7912"/>
    <w:lvl w:ilvl="0" w:tplc="32C2A0C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6AA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84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68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921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0EB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B29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C50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1EB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C15E4"/>
    <w:multiLevelType w:val="hybridMultilevel"/>
    <w:tmpl w:val="D43EC728"/>
    <w:lvl w:ilvl="0" w:tplc="373C7B3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05552F"/>
    <w:multiLevelType w:val="hybridMultilevel"/>
    <w:tmpl w:val="FFFFFFFF"/>
    <w:lvl w:ilvl="0" w:tplc="336AE91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10046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16F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6BB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8C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B64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AE5C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0A1B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87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FE30E6"/>
    <w:multiLevelType w:val="hybridMultilevel"/>
    <w:tmpl w:val="FFFFFFFF"/>
    <w:lvl w:ilvl="0" w:tplc="F7A2A3F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0FE0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D4B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01B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867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287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CEAD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DCC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0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9995814">
    <w:abstractNumId w:val="4"/>
  </w:num>
  <w:num w:numId="2" w16cid:durableId="998266311">
    <w:abstractNumId w:val="3"/>
  </w:num>
  <w:num w:numId="3" w16cid:durableId="1679312080">
    <w:abstractNumId w:val="1"/>
  </w:num>
  <w:num w:numId="4" w16cid:durableId="1874073268">
    <w:abstractNumId w:val="0"/>
  </w:num>
  <w:num w:numId="5" w16cid:durableId="810277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spersen, Mette">
    <w15:presenceInfo w15:providerId="AD" w15:userId="S::mette.caspersen@statsforvalteren.no::59b4cb66-3a1e-4807-bc57-e996b8230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20"/>
    <w:rsid w:val="001125E2"/>
    <w:rsid w:val="001A44AB"/>
    <w:rsid w:val="001E1E8E"/>
    <w:rsid w:val="001E3202"/>
    <w:rsid w:val="002050D2"/>
    <w:rsid w:val="002D1AC8"/>
    <w:rsid w:val="00323AAC"/>
    <w:rsid w:val="003B4A03"/>
    <w:rsid w:val="005139F1"/>
    <w:rsid w:val="00576513"/>
    <w:rsid w:val="005A48A5"/>
    <w:rsid w:val="00606B5F"/>
    <w:rsid w:val="006371D5"/>
    <w:rsid w:val="006726DE"/>
    <w:rsid w:val="00691779"/>
    <w:rsid w:val="00787044"/>
    <w:rsid w:val="00806D2C"/>
    <w:rsid w:val="008115CE"/>
    <w:rsid w:val="008452D3"/>
    <w:rsid w:val="00936F23"/>
    <w:rsid w:val="00952170"/>
    <w:rsid w:val="009851E2"/>
    <w:rsid w:val="009E7E6A"/>
    <w:rsid w:val="00AB4BB2"/>
    <w:rsid w:val="00AF4F56"/>
    <w:rsid w:val="00B14C8E"/>
    <w:rsid w:val="00B21AA3"/>
    <w:rsid w:val="00B24DA4"/>
    <w:rsid w:val="00B3729F"/>
    <w:rsid w:val="00BE7261"/>
    <w:rsid w:val="00C1455A"/>
    <w:rsid w:val="00C807C5"/>
    <w:rsid w:val="00D07820"/>
    <w:rsid w:val="00D0A3B4"/>
    <w:rsid w:val="00E64BB9"/>
    <w:rsid w:val="00F3468B"/>
    <w:rsid w:val="00F36D35"/>
    <w:rsid w:val="010DA751"/>
    <w:rsid w:val="01D2D131"/>
    <w:rsid w:val="0285F3F4"/>
    <w:rsid w:val="02B90522"/>
    <w:rsid w:val="02CAA577"/>
    <w:rsid w:val="0533E789"/>
    <w:rsid w:val="05A9AE30"/>
    <w:rsid w:val="061C0D1B"/>
    <w:rsid w:val="0678C42E"/>
    <w:rsid w:val="078098CC"/>
    <w:rsid w:val="07E91D40"/>
    <w:rsid w:val="0831F142"/>
    <w:rsid w:val="089AF55D"/>
    <w:rsid w:val="089BCFAC"/>
    <w:rsid w:val="097E586E"/>
    <w:rsid w:val="09C12E26"/>
    <w:rsid w:val="0B2F510D"/>
    <w:rsid w:val="0B9CE56D"/>
    <w:rsid w:val="0BC8D6F6"/>
    <w:rsid w:val="0CAA40F1"/>
    <w:rsid w:val="0D163859"/>
    <w:rsid w:val="0D27BCD0"/>
    <w:rsid w:val="0D4C10C2"/>
    <w:rsid w:val="0D4D0DE7"/>
    <w:rsid w:val="0E1F9A9D"/>
    <w:rsid w:val="0E6E3CA8"/>
    <w:rsid w:val="0E94BBE8"/>
    <w:rsid w:val="0EDD2E7D"/>
    <w:rsid w:val="0EEE2CA6"/>
    <w:rsid w:val="0F290542"/>
    <w:rsid w:val="0F5F925B"/>
    <w:rsid w:val="0F8BAE0A"/>
    <w:rsid w:val="0FA8986A"/>
    <w:rsid w:val="1027AAA5"/>
    <w:rsid w:val="102B570E"/>
    <w:rsid w:val="1125EB4B"/>
    <w:rsid w:val="11AB920D"/>
    <w:rsid w:val="11D095F4"/>
    <w:rsid w:val="125C18D8"/>
    <w:rsid w:val="12758567"/>
    <w:rsid w:val="12795706"/>
    <w:rsid w:val="12ACB315"/>
    <w:rsid w:val="12DC1B09"/>
    <w:rsid w:val="12DD2F66"/>
    <w:rsid w:val="137F2101"/>
    <w:rsid w:val="13AAAEE6"/>
    <w:rsid w:val="13C4EDA7"/>
    <w:rsid w:val="15DBE69F"/>
    <w:rsid w:val="15FA0DA7"/>
    <w:rsid w:val="1667D0FC"/>
    <w:rsid w:val="1682149A"/>
    <w:rsid w:val="169BC2E9"/>
    <w:rsid w:val="17F8D30D"/>
    <w:rsid w:val="18126972"/>
    <w:rsid w:val="184FD3AF"/>
    <w:rsid w:val="18573620"/>
    <w:rsid w:val="189D9508"/>
    <w:rsid w:val="18A884CD"/>
    <w:rsid w:val="18BB4718"/>
    <w:rsid w:val="18C32C0F"/>
    <w:rsid w:val="1A45A223"/>
    <w:rsid w:val="1A920DAF"/>
    <w:rsid w:val="1AB6AC49"/>
    <w:rsid w:val="1ABBEC99"/>
    <w:rsid w:val="1B65E114"/>
    <w:rsid w:val="1CABAAF6"/>
    <w:rsid w:val="1CCCF142"/>
    <w:rsid w:val="1CD46ADD"/>
    <w:rsid w:val="1D1C37A8"/>
    <w:rsid w:val="1D1D6C16"/>
    <w:rsid w:val="1D2627AD"/>
    <w:rsid w:val="1DDEDC53"/>
    <w:rsid w:val="1E09A545"/>
    <w:rsid w:val="1EA042CD"/>
    <w:rsid w:val="1F06F6B9"/>
    <w:rsid w:val="1F403DFE"/>
    <w:rsid w:val="1F8210A0"/>
    <w:rsid w:val="1FC84674"/>
    <w:rsid w:val="200AAC54"/>
    <w:rsid w:val="204A3573"/>
    <w:rsid w:val="20D8EAA1"/>
    <w:rsid w:val="2100A419"/>
    <w:rsid w:val="2164DE79"/>
    <w:rsid w:val="21865F4B"/>
    <w:rsid w:val="22A9276C"/>
    <w:rsid w:val="22D25F73"/>
    <w:rsid w:val="232B8F5E"/>
    <w:rsid w:val="233F69A6"/>
    <w:rsid w:val="239A9F6B"/>
    <w:rsid w:val="24319461"/>
    <w:rsid w:val="244F3FE3"/>
    <w:rsid w:val="2462F3F9"/>
    <w:rsid w:val="2513C743"/>
    <w:rsid w:val="25506DCD"/>
    <w:rsid w:val="2649890D"/>
    <w:rsid w:val="26E7F85A"/>
    <w:rsid w:val="270EF056"/>
    <w:rsid w:val="271C8ABB"/>
    <w:rsid w:val="2782DC74"/>
    <w:rsid w:val="27E54269"/>
    <w:rsid w:val="28B36B6F"/>
    <w:rsid w:val="29183AB0"/>
    <w:rsid w:val="2972C8A6"/>
    <w:rsid w:val="2A41B10A"/>
    <w:rsid w:val="2ADCE3B7"/>
    <w:rsid w:val="2BA85878"/>
    <w:rsid w:val="2C48B62A"/>
    <w:rsid w:val="2C7A4AD2"/>
    <w:rsid w:val="2CC71C2D"/>
    <w:rsid w:val="2DCA0053"/>
    <w:rsid w:val="2EFE181A"/>
    <w:rsid w:val="2F556B27"/>
    <w:rsid w:val="301F5BFD"/>
    <w:rsid w:val="305F234A"/>
    <w:rsid w:val="30AACD64"/>
    <w:rsid w:val="3124DC13"/>
    <w:rsid w:val="31314D93"/>
    <w:rsid w:val="32053AAD"/>
    <w:rsid w:val="320FB5E1"/>
    <w:rsid w:val="32916A5E"/>
    <w:rsid w:val="32D1784A"/>
    <w:rsid w:val="337E2DF2"/>
    <w:rsid w:val="33CFE980"/>
    <w:rsid w:val="33E67D90"/>
    <w:rsid w:val="33F879C0"/>
    <w:rsid w:val="353F9315"/>
    <w:rsid w:val="35F1ADD7"/>
    <w:rsid w:val="360E0E06"/>
    <w:rsid w:val="36423DC2"/>
    <w:rsid w:val="36522EC8"/>
    <w:rsid w:val="367094D6"/>
    <w:rsid w:val="36B20024"/>
    <w:rsid w:val="36F04718"/>
    <w:rsid w:val="37118BC6"/>
    <w:rsid w:val="3715D2B3"/>
    <w:rsid w:val="37366059"/>
    <w:rsid w:val="375637D2"/>
    <w:rsid w:val="37870239"/>
    <w:rsid w:val="38367178"/>
    <w:rsid w:val="38B17FCF"/>
    <w:rsid w:val="38FD554D"/>
    <w:rsid w:val="39C6DE10"/>
    <w:rsid w:val="39E05ADD"/>
    <w:rsid w:val="3A6448C3"/>
    <w:rsid w:val="3B59DCB8"/>
    <w:rsid w:val="3BDA1E28"/>
    <w:rsid w:val="3D31355B"/>
    <w:rsid w:val="3D908FEB"/>
    <w:rsid w:val="3DFD0795"/>
    <w:rsid w:val="3EED8922"/>
    <w:rsid w:val="3F0BD0BC"/>
    <w:rsid w:val="3FE52F20"/>
    <w:rsid w:val="3FF57268"/>
    <w:rsid w:val="40ECA3F7"/>
    <w:rsid w:val="40F81EA3"/>
    <w:rsid w:val="41112404"/>
    <w:rsid w:val="41E6F6BA"/>
    <w:rsid w:val="424ADB20"/>
    <w:rsid w:val="4266834D"/>
    <w:rsid w:val="42D37D3B"/>
    <w:rsid w:val="4319F5FD"/>
    <w:rsid w:val="43449393"/>
    <w:rsid w:val="448E4CBF"/>
    <w:rsid w:val="44B9E12C"/>
    <w:rsid w:val="44ECA7C8"/>
    <w:rsid w:val="45573B56"/>
    <w:rsid w:val="45C4760C"/>
    <w:rsid w:val="45E36D19"/>
    <w:rsid w:val="460F78BA"/>
    <w:rsid w:val="469F2568"/>
    <w:rsid w:val="472731F2"/>
    <w:rsid w:val="474928DB"/>
    <w:rsid w:val="475D5334"/>
    <w:rsid w:val="47F1C705"/>
    <w:rsid w:val="485A73E0"/>
    <w:rsid w:val="4953111C"/>
    <w:rsid w:val="49661A97"/>
    <w:rsid w:val="4A1A5693"/>
    <w:rsid w:val="4A22FB63"/>
    <w:rsid w:val="4A7BAE97"/>
    <w:rsid w:val="4BA271CB"/>
    <w:rsid w:val="4BA36329"/>
    <w:rsid w:val="4BBDA103"/>
    <w:rsid w:val="4C9B9A56"/>
    <w:rsid w:val="4E56421F"/>
    <w:rsid w:val="4E84D9AB"/>
    <w:rsid w:val="4EAE8FDD"/>
    <w:rsid w:val="4ED379CD"/>
    <w:rsid w:val="4FC07E79"/>
    <w:rsid w:val="4FEE7D47"/>
    <w:rsid w:val="50640D38"/>
    <w:rsid w:val="506A8F86"/>
    <w:rsid w:val="509C8621"/>
    <w:rsid w:val="50ACF205"/>
    <w:rsid w:val="51610784"/>
    <w:rsid w:val="5211D28B"/>
    <w:rsid w:val="53E8BAC9"/>
    <w:rsid w:val="543D85D9"/>
    <w:rsid w:val="545F9B13"/>
    <w:rsid w:val="5478C1AB"/>
    <w:rsid w:val="54FB024F"/>
    <w:rsid w:val="56080D4C"/>
    <w:rsid w:val="56289E10"/>
    <w:rsid w:val="56A23098"/>
    <w:rsid w:val="58340A69"/>
    <w:rsid w:val="589E6B74"/>
    <w:rsid w:val="58CBEA70"/>
    <w:rsid w:val="598E3644"/>
    <w:rsid w:val="5A1F67B6"/>
    <w:rsid w:val="5A27E072"/>
    <w:rsid w:val="5A96A254"/>
    <w:rsid w:val="5B357934"/>
    <w:rsid w:val="5C078333"/>
    <w:rsid w:val="5C5BA8C6"/>
    <w:rsid w:val="5D72F506"/>
    <w:rsid w:val="5DA0E946"/>
    <w:rsid w:val="5DC77095"/>
    <w:rsid w:val="5DFB6A13"/>
    <w:rsid w:val="5E7AB9F4"/>
    <w:rsid w:val="5FE4F02B"/>
    <w:rsid w:val="603C35D8"/>
    <w:rsid w:val="60688CDB"/>
    <w:rsid w:val="6103CA06"/>
    <w:rsid w:val="61B21EBA"/>
    <w:rsid w:val="62122204"/>
    <w:rsid w:val="62AF71C5"/>
    <w:rsid w:val="62E2D47B"/>
    <w:rsid w:val="6360836F"/>
    <w:rsid w:val="640E986E"/>
    <w:rsid w:val="643918D1"/>
    <w:rsid w:val="64E03DC0"/>
    <w:rsid w:val="65618A49"/>
    <w:rsid w:val="6564C615"/>
    <w:rsid w:val="66702066"/>
    <w:rsid w:val="676FFE7A"/>
    <w:rsid w:val="677CD05D"/>
    <w:rsid w:val="67DB24FB"/>
    <w:rsid w:val="6834BD8C"/>
    <w:rsid w:val="6901B070"/>
    <w:rsid w:val="6944C329"/>
    <w:rsid w:val="69F5DD20"/>
    <w:rsid w:val="6A89451E"/>
    <w:rsid w:val="6BB3312D"/>
    <w:rsid w:val="6BFD20D0"/>
    <w:rsid w:val="6C5BDAC0"/>
    <w:rsid w:val="6C7F198B"/>
    <w:rsid w:val="6C8B9B01"/>
    <w:rsid w:val="6CCA09E2"/>
    <w:rsid w:val="6D00F583"/>
    <w:rsid w:val="6D6AE837"/>
    <w:rsid w:val="6DAC2CC9"/>
    <w:rsid w:val="6E01D47B"/>
    <w:rsid w:val="7007A2AB"/>
    <w:rsid w:val="7008D0C4"/>
    <w:rsid w:val="7048E14A"/>
    <w:rsid w:val="70EA2434"/>
    <w:rsid w:val="716BE9A1"/>
    <w:rsid w:val="71CF34F1"/>
    <w:rsid w:val="7290B292"/>
    <w:rsid w:val="7385D2A6"/>
    <w:rsid w:val="73F2EB97"/>
    <w:rsid w:val="7438D981"/>
    <w:rsid w:val="74463F5E"/>
    <w:rsid w:val="757384A7"/>
    <w:rsid w:val="757D8636"/>
    <w:rsid w:val="758EB389"/>
    <w:rsid w:val="75B15BA8"/>
    <w:rsid w:val="7774CF69"/>
    <w:rsid w:val="77A999FF"/>
    <w:rsid w:val="77E45667"/>
    <w:rsid w:val="780599CD"/>
    <w:rsid w:val="7823EB13"/>
    <w:rsid w:val="7834DB10"/>
    <w:rsid w:val="793B1A3A"/>
    <w:rsid w:val="79FF3BB8"/>
    <w:rsid w:val="7A26700A"/>
    <w:rsid w:val="7BA775D8"/>
    <w:rsid w:val="7BB7E7DF"/>
    <w:rsid w:val="7CA31532"/>
    <w:rsid w:val="7CB12F59"/>
    <w:rsid w:val="7D143898"/>
    <w:rsid w:val="7DC60BD5"/>
    <w:rsid w:val="7E4F6EF8"/>
    <w:rsid w:val="7E6D1778"/>
    <w:rsid w:val="7EAE0475"/>
    <w:rsid w:val="7EEB359B"/>
    <w:rsid w:val="7E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FDBF"/>
  <w15:chartTrackingRefBased/>
  <w15:docId w15:val="{4A7B254B-31BA-4924-A0C5-89EFCC98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8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8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782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782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0782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782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0782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0782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0782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782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7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8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78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0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82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07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82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7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82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0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8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07820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782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651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7-standpunktkarakterar-i-orden-og-i-oppforsel/?merknader=true" TargetMode="External" Id="rId13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6-klage-pa-standpunktkarakter-i-orden-og-i-oppforsel/?merknader=true" TargetMode="External" Id="rId18" /><Relationship Type="http://schemas.microsoft.com/office/2018/08/relationships/commentsExtensible" Target="commentsExtensi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.-generelle-reglar/-6-7-varsling-om-at-karakteren-kan-falle-bort-eller-bli-sett-ned/?merknader=true" TargetMode="External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7-standpunktkarakterar-i-orden-og-i-oppforsel/?merknader=true" TargetMode="External" Id="rId12" /><Relationship Type="http://schemas.openxmlformats.org/officeDocument/2006/relationships/hyperlink" Target="https://www.udir.no/laring-og-trivsel/vurdering/vurdering-av-orden-og-oppforsel/" TargetMode="External" Id="rId17" /><Relationship Type="http://schemas.microsoft.com/office/2016/09/relationships/commentsIds" Target="commentsIds.xml" Id="rId25" /><Relationship Type="http://schemas.microsoft.com/office/2011/relationships/people" Target="people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udir.no/regelverk-og-tilsyn/skole-og-opplaring/hva-er-nytt-i-reglene-om-klage-pa-sluttvurdering/" TargetMode="External" Id="rId16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?merknader=true" TargetMode="External" Id="rId20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6-individuell-vurdering/iii.-sluttvurdering/-6-17-standpunktkarakterar-i-orden-og-i-oppforsel/?merknader=true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6-klage-pa-standpunktkarakter-i-orden-og-i-oppforsel/?merknader=true" TargetMode="External" Id="rId11" /><Relationship Type="http://schemas.microsoft.com/office/2011/relationships/commentsExtended" Target="commentsExtended.xm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1-kva-kapittelet-gjeld-og-forholdet-til-forvaltningsloven/?merknader=true" TargetMode="External" Id="rId15" /><Relationship Type="http://schemas.openxmlformats.org/officeDocument/2006/relationships/comments" Target="comments.xml" Id="rId23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.-generelle-reglar/-9-7-varsling-om-at-karakteren-kan-falle-bort-eller-bli-sett-ned/?merknader=true" TargetMode="External" Id="rId28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6-klage-pa-standpunktkarakter-i-orden-og-i-oppforsel/?merknader=true" TargetMode="External" Id="rId10" /><Relationship Type="http://schemas.openxmlformats.org/officeDocument/2006/relationships/hyperlink" Target="https://www.udir.no/regelverkstolkninger/Privatskole/forskrift-til-privatskolelova-privatskoleforskrifta/tredje-delen--fellesreglar-for-grunnskoleopplaringa-og-den-vidaregaande-opplaringa/kapittel-7-klage-pa-sluttvurderingar/-7-6-klage-pa-standpunktkarakter-i-orden-og-i-oppforsel/?merknader=true" TargetMode="External" Id="rId19" /><Relationship Type="http://schemas.openxmlformats.org/officeDocument/2006/relationships/footer" Target="footer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10-klage-pa-sluttvurderingar/-10-2-klagefristar/" TargetMode="External" Id="rId14" /><Relationship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iii.-sluttvurdering/-9-17-standpunktkarakterar-i-orden-og-i-oppforsel/?merknader=true" TargetMode="External" Id="rId27" /><Relationship Type="http://schemas.openxmlformats.org/officeDocument/2006/relationships/header" Target="header1.xml" Id="rId30" /><Relationship Type="http://schemas.openxmlformats.org/officeDocument/2006/relationships/footnotes" Target="footnotes.xml" Id="rId8" /><Relationship Type="http://schemas.openxmlformats.org/officeDocument/2006/relationships/hyperlink" Target="https://skjema.no/SF/confirmprivacylogin?shortname=klage_pa_standpunktkarakter&amp;returnUrl=https%3A%2F%2Fskjema.no%2FSF%2Fklage_pa_standpunktkarakter&amp;userLoggedInWithSecurityLevel=0&amp;requiredSecurityLevel=3" TargetMode="External" Id="R9b88ea76f8324dd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66F54B8B5DE4BB8F4CFC1462DC627" ma:contentTypeVersion="11" ma:contentTypeDescription="Opprett et nytt dokument." ma:contentTypeScope="" ma:versionID="3dbf0bcf763651078463749a3597a006">
  <xsd:schema xmlns:xsd="http://www.w3.org/2001/XMLSchema" xmlns:xs="http://www.w3.org/2001/XMLSchema" xmlns:p="http://schemas.microsoft.com/office/2006/metadata/properties" xmlns:ns2="8fc431ad-c23b-45cf-80a7-4a1fb46d9b96" xmlns:ns3="a68f7d13-4c63-4dab-a0d4-3acf57227301" targetNamespace="http://schemas.microsoft.com/office/2006/metadata/properties" ma:root="true" ma:fieldsID="1fa601e9e514c866931d9166007d950f" ns2:_="" ns3:_="">
    <xsd:import namespace="8fc431ad-c23b-45cf-80a7-4a1fb46d9b96"/>
    <xsd:import namespace="a68f7d13-4c63-4dab-a0d4-3acf5722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431ad-c23b-45cf-80a7-4a1fb46d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f7d13-4c63-4dab-a0d4-3acf5722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d97cf-6b7b-4dec-8f9f-b0d2ef9615fa}" ma:internalName="TaxCatchAll" ma:showField="CatchAllData" ma:web="a68f7d13-4c63-4dab-a0d4-3acf5722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c431ad-c23b-45cf-80a7-4a1fb46d9b96">
      <Terms xmlns="http://schemas.microsoft.com/office/infopath/2007/PartnerControls"/>
    </lcf76f155ced4ddcb4097134ff3c332f>
    <TaxCatchAll xmlns="a68f7d13-4c63-4dab-a0d4-3acf57227301" xsi:nil="true"/>
  </documentManagement>
</p:properties>
</file>

<file path=customXml/itemProps1.xml><?xml version="1.0" encoding="utf-8"?>
<ds:datastoreItem xmlns:ds="http://schemas.openxmlformats.org/officeDocument/2006/customXml" ds:itemID="{5A7E9F79-E648-45B8-8926-D1ECFA03A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F8CBE-6E78-4707-9836-BC1978FE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431ad-c23b-45cf-80a7-4a1fb46d9b96"/>
    <ds:schemaRef ds:uri="a68f7d13-4c63-4dab-a0d4-3acf5722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E31F1-58D2-4043-9481-A6D99155AE1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fc431ad-c23b-45cf-80a7-4a1fb46d9b96"/>
    <ds:schemaRef ds:uri="http://purl.org/dc/elements/1.1/"/>
    <ds:schemaRef ds:uri="a68f7d13-4c63-4dab-a0d4-3acf57227301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Caspersen, Mette</dc:creator>
  <keywords/>
  <dc:description/>
  <lastModifiedBy>Caspersen, Mette</lastModifiedBy>
  <revision>28</revision>
  <dcterms:created xsi:type="dcterms:W3CDTF">2024-11-20T13:38:00.0000000Z</dcterms:created>
  <dcterms:modified xsi:type="dcterms:W3CDTF">2025-01-17T12:35:13.3615641Z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0x01010068966F54B8B5DE4BB8F4CFC1462DC627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{"FileActivityType":"6","FileActivityTimeStamp":"2024-11-21T09:23:27.043Z","FileActivityUsersOnPage":[{"DisplayName":"Caspersen, Mette","Id":"mette.caspersen@statsforvalteren.no"}],"FileActivityNavigationId":null}</vt:lpwstr>
  </property>
  <property fmtid="{D5CDD505-2E9C-101B-9397-08002B2CF9AE}" pid="7" name="TriggerFlowInfo">
    <vt:lpwstr/>
  </property>
</Properties>
</file>