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4369" w14:textId="77777777" w:rsidR="00EE2B04" w:rsidRDefault="005C56EC">
      <w:pPr>
        <w:jc w:val="center"/>
        <w:rPr>
          <w:rFonts w:ascii="Open Sans" w:hAnsi="Open Sans" w:cs="Open Sans"/>
          <w:b/>
          <w:sz w:val="40"/>
          <w:szCs w:val="40"/>
          <w:lang w:val="nn-NO"/>
        </w:rPr>
      </w:pPr>
      <w:r>
        <w:rPr>
          <w:rFonts w:ascii="Open Sans" w:hAnsi="Open Sans" w:cs="Open Sans"/>
          <w:b/>
          <w:sz w:val="40"/>
          <w:szCs w:val="40"/>
          <w:lang w:val="nn-NO"/>
        </w:rPr>
        <w:t>Avtale om spreiing av husdyrgjødsel</w:t>
      </w:r>
    </w:p>
    <w:p w14:paraId="34A618F8" w14:textId="77777777" w:rsidR="00EE2B04" w:rsidRDefault="005C56EC">
      <w:pPr>
        <w:spacing w:after="0"/>
        <w:rPr>
          <w:rFonts w:ascii="Open Sans" w:hAnsi="Open Sans" w:cs="Open Sans"/>
          <w:sz w:val="20"/>
          <w:szCs w:val="20"/>
          <w:lang w:val="nn-NO"/>
        </w:rPr>
      </w:pPr>
      <w:r>
        <w:rPr>
          <w:rFonts w:ascii="Open Sans" w:hAnsi="Open Sans" w:cs="Open Sans"/>
          <w:sz w:val="20"/>
          <w:szCs w:val="20"/>
          <w:lang w:val="nn-NO"/>
        </w:rPr>
        <w:t>mellom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4"/>
        <w:gridCol w:w="1687"/>
        <w:gridCol w:w="3071"/>
      </w:tblGrid>
      <w:tr w:rsidR="00EE2B04" w14:paraId="550AA270" w14:textId="77777777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A574" w14:textId="77777777" w:rsidR="00EE2B04" w:rsidRDefault="005C56EC">
            <w:pPr>
              <w:spacing w:after="0" w:line="240" w:lineRule="auto"/>
            </w:pPr>
            <w:r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Mottakar</w:t>
            </w:r>
            <w:r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av husdyrgjødsel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384B" w14:textId="77777777" w:rsidR="00EE2B04" w:rsidRDefault="005C56EC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>
              <w:rPr>
                <w:rFonts w:ascii="Open Sans" w:hAnsi="Open Sans" w:cs="Open Sans"/>
                <w:sz w:val="20"/>
                <w:szCs w:val="20"/>
                <w:lang w:val="nn-NO"/>
              </w:rPr>
              <w:t>Gnr./bnr.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7755" w14:textId="77777777" w:rsidR="00EE2B04" w:rsidRDefault="005C56EC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>
              <w:rPr>
                <w:rFonts w:ascii="Open Sans" w:hAnsi="Open Sans" w:cs="Open Sans"/>
                <w:sz w:val="20"/>
                <w:szCs w:val="20"/>
                <w:lang w:val="nn-NO"/>
              </w:rPr>
              <w:t>Kommune</w:t>
            </w:r>
          </w:p>
        </w:tc>
      </w:tr>
      <w:tr w:rsidR="00EE2B04" w14:paraId="59645262" w14:textId="77777777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8320" w14:textId="77777777" w:rsidR="00EE2B04" w:rsidRDefault="00EE2B0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58E10D55" w14:textId="77777777" w:rsidR="00EE2B04" w:rsidRDefault="00EE2B0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643F" w14:textId="77777777" w:rsidR="00EE2B04" w:rsidRDefault="00EE2B0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B414" w14:textId="77777777" w:rsidR="00EE2B04" w:rsidRDefault="00EE2B0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</w:tbl>
    <w:p w14:paraId="78B961C0" w14:textId="77777777" w:rsidR="00EE2B04" w:rsidRDefault="005C56EC">
      <w:pPr>
        <w:spacing w:after="0"/>
        <w:rPr>
          <w:rFonts w:ascii="Open Sans" w:hAnsi="Open Sans" w:cs="Open Sans"/>
          <w:sz w:val="20"/>
          <w:szCs w:val="20"/>
          <w:lang w:val="nn-NO"/>
        </w:rPr>
      </w:pPr>
      <w:r>
        <w:rPr>
          <w:rFonts w:ascii="Open Sans" w:hAnsi="Open Sans" w:cs="Open Sans"/>
          <w:sz w:val="20"/>
          <w:szCs w:val="20"/>
          <w:lang w:val="nn-NO"/>
        </w:rPr>
        <w:t>og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1638"/>
        <w:gridCol w:w="3071"/>
      </w:tblGrid>
      <w:tr w:rsidR="00EE2B04" w14:paraId="5F1DDE31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EF05" w14:textId="77777777" w:rsidR="00EE2B04" w:rsidRDefault="005C56EC">
            <w:pPr>
              <w:spacing w:after="0" w:line="240" w:lineRule="auto"/>
            </w:pPr>
            <w:r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Leverandør</w:t>
            </w:r>
            <w:r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av husdyrgjødsel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7ECA" w14:textId="77777777" w:rsidR="00EE2B04" w:rsidRDefault="005C56EC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>
              <w:rPr>
                <w:rFonts w:ascii="Open Sans" w:hAnsi="Open Sans" w:cs="Open Sans"/>
                <w:sz w:val="20"/>
                <w:szCs w:val="20"/>
                <w:lang w:val="nn-NO"/>
              </w:rPr>
              <w:t>Gnr./bnr.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DB7C" w14:textId="77777777" w:rsidR="00EE2B04" w:rsidRDefault="005C56EC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>
              <w:rPr>
                <w:rFonts w:ascii="Open Sans" w:hAnsi="Open Sans" w:cs="Open Sans"/>
                <w:sz w:val="20"/>
                <w:szCs w:val="20"/>
                <w:lang w:val="nn-NO"/>
              </w:rPr>
              <w:t>Kommune</w:t>
            </w:r>
          </w:p>
        </w:tc>
      </w:tr>
      <w:tr w:rsidR="00EE2B04" w14:paraId="796854FB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D5D9" w14:textId="77777777" w:rsidR="00EE2B04" w:rsidRDefault="00EE2B0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4DD59A5B" w14:textId="77777777" w:rsidR="00EE2B04" w:rsidRDefault="00EE2B0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7B90" w14:textId="77777777" w:rsidR="00EE2B04" w:rsidRDefault="00EE2B0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0960" w14:textId="77777777" w:rsidR="00EE2B04" w:rsidRDefault="00EE2B0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</w:tbl>
    <w:p w14:paraId="3291085C" w14:textId="77777777" w:rsidR="00EE2B04" w:rsidRDefault="00EE2B04">
      <w:pPr>
        <w:rPr>
          <w:rFonts w:ascii="Open Sans" w:hAnsi="Open Sans" w:cs="Open Sans"/>
          <w:sz w:val="20"/>
          <w:szCs w:val="20"/>
          <w:lang w:val="nn-NO"/>
        </w:rPr>
      </w:pPr>
    </w:p>
    <w:p w14:paraId="00FA8FE9" w14:textId="77777777" w:rsidR="00EE2B04" w:rsidRDefault="005C56EC">
      <w:pPr>
        <w:rPr>
          <w:rFonts w:ascii="Open Sans" w:hAnsi="Open Sans" w:cs="Open Sans"/>
          <w:sz w:val="20"/>
          <w:szCs w:val="20"/>
          <w:lang w:val="nn-NO"/>
        </w:rPr>
      </w:pPr>
      <w:r>
        <w:rPr>
          <w:rFonts w:ascii="Open Sans" w:hAnsi="Open Sans" w:cs="Open Sans"/>
          <w:sz w:val="20"/>
          <w:szCs w:val="20"/>
          <w:lang w:val="nn-NO"/>
        </w:rPr>
        <w:t>Det er inngått følgjande avtale:</w:t>
      </w:r>
    </w:p>
    <w:p w14:paraId="276F92FF" w14:textId="77777777" w:rsidR="00EE2B04" w:rsidRDefault="005C56EC">
      <w:pPr>
        <w:pStyle w:val="Listeavsnitt"/>
        <w:numPr>
          <w:ilvl w:val="0"/>
          <w:numId w:val="1"/>
        </w:numPr>
        <w:rPr>
          <w:rFonts w:ascii="Open Sans" w:hAnsi="Open Sans" w:cs="Open Sans"/>
          <w:sz w:val="20"/>
          <w:szCs w:val="20"/>
          <w:lang w:val="nn-NO"/>
        </w:rPr>
      </w:pPr>
      <w:r>
        <w:rPr>
          <w:rFonts w:ascii="Open Sans" w:hAnsi="Open Sans" w:cs="Open Sans"/>
          <w:sz w:val="20"/>
          <w:szCs w:val="20"/>
          <w:lang w:val="nn-NO"/>
        </w:rPr>
        <w:t>Mottakar gir leverandøren løyve til å spreie husdyrgjødsel på  …..  dekar godkjent spreieareal som mottakar eig eller disponerer.</w:t>
      </w:r>
    </w:p>
    <w:p w14:paraId="7E6700B3" w14:textId="2D11583D" w:rsidR="00EE2B04" w:rsidRDefault="005C56EC">
      <w:pPr>
        <w:pStyle w:val="Listeavsnitt"/>
        <w:numPr>
          <w:ilvl w:val="0"/>
          <w:numId w:val="1"/>
        </w:numPr>
        <w:rPr>
          <w:rFonts w:ascii="Open Sans" w:hAnsi="Open Sans" w:cs="Open Sans"/>
          <w:sz w:val="20"/>
          <w:szCs w:val="20"/>
          <w:lang w:val="nn-NO"/>
        </w:rPr>
      </w:pPr>
      <w:r>
        <w:rPr>
          <w:rFonts w:ascii="Open Sans" w:hAnsi="Open Sans" w:cs="Open Sans"/>
          <w:sz w:val="20"/>
          <w:szCs w:val="20"/>
          <w:lang w:val="nn-NO"/>
        </w:rPr>
        <w:t>Det skal utarbeidast gjødselplanen hjå mottakar i samsvar med retningsliner gitt i forskrift om gjødslingsplan (gjeld til utgangen av 2025). Frå 2026 skal gjødselplanen samsvare med retningslinjer i forskrift om lagring og bruk av gjødsel mv. *)</w:t>
      </w:r>
    </w:p>
    <w:p w14:paraId="5092C3FB" w14:textId="77777777" w:rsidR="00EE2B04" w:rsidRDefault="005C56EC">
      <w:pPr>
        <w:pStyle w:val="Listeavsnitt"/>
        <w:numPr>
          <w:ilvl w:val="0"/>
          <w:numId w:val="1"/>
        </w:numPr>
        <w:rPr>
          <w:rFonts w:ascii="Open Sans" w:hAnsi="Open Sans" w:cs="Open Sans"/>
          <w:sz w:val="20"/>
          <w:szCs w:val="20"/>
          <w:lang w:val="nn-NO"/>
        </w:rPr>
      </w:pPr>
      <w:r>
        <w:rPr>
          <w:rFonts w:ascii="Open Sans" w:hAnsi="Open Sans" w:cs="Open Sans"/>
          <w:sz w:val="20"/>
          <w:szCs w:val="20"/>
          <w:lang w:val="nn-NO"/>
        </w:rPr>
        <w:t>Avtalen gjeld i ……. år rekna frå vekstsesongen ……….</w:t>
      </w:r>
    </w:p>
    <w:p w14:paraId="29755A76" w14:textId="77777777" w:rsidR="00EE2B04" w:rsidRDefault="005C56EC">
      <w:pPr>
        <w:pStyle w:val="Listeavsnitt"/>
        <w:numPr>
          <w:ilvl w:val="0"/>
          <w:numId w:val="1"/>
        </w:numPr>
        <w:rPr>
          <w:rFonts w:ascii="Open Sans" w:hAnsi="Open Sans" w:cs="Open Sans"/>
          <w:sz w:val="20"/>
          <w:szCs w:val="20"/>
          <w:lang w:val="nn-NO"/>
        </w:rPr>
      </w:pPr>
      <w:r>
        <w:rPr>
          <w:rFonts w:ascii="Open Sans" w:hAnsi="Open Sans" w:cs="Open Sans"/>
          <w:sz w:val="20"/>
          <w:szCs w:val="20"/>
          <w:lang w:val="nn-NO"/>
        </w:rPr>
        <w:t>Ved eventuell tvist mellom partane skal det avgjerast etter reglane i lov om voldgift.</w:t>
      </w:r>
    </w:p>
    <w:p w14:paraId="161C3863" w14:textId="5EF73843" w:rsidR="00EE2B04" w:rsidRDefault="005C56EC">
      <w:pPr>
        <w:rPr>
          <w:rFonts w:ascii="Open Sans" w:hAnsi="Open Sans" w:cs="Open Sans"/>
          <w:sz w:val="20"/>
          <w:szCs w:val="20"/>
          <w:lang w:val="nn-NO"/>
        </w:rPr>
      </w:pPr>
      <w:r>
        <w:rPr>
          <w:rFonts w:ascii="Open Sans" w:hAnsi="Open Sans" w:cs="Open Sans"/>
          <w:sz w:val="20"/>
          <w:szCs w:val="20"/>
          <w:lang w:val="nn-NO"/>
        </w:rPr>
        <w:t>*) Ved kontroll hos både leverandør og mottakar skal gjødselplanen dokumentere bruk av husdyrgjødsla.</w:t>
      </w:r>
    </w:p>
    <w:p w14:paraId="53ABE76F" w14:textId="77777777" w:rsidR="00EE2B04" w:rsidRDefault="00EE2B04">
      <w:pPr>
        <w:rPr>
          <w:rFonts w:ascii="Open Sans" w:hAnsi="Open Sans" w:cs="Open Sans"/>
          <w:sz w:val="20"/>
          <w:szCs w:val="20"/>
          <w:lang w:val="nn-NO"/>
        </w:rPr>
      </w:pPr>
    </w:p>
    <w:p w14:paraId="04DA7361" w14:textId="77777777" w:rsidR="00EE2B04" w:rsidRDefault="005C56EC">
      <w:pPr>
        <w:rPr>
          <w:rFonts w:ascii="Open Sans" w:hAnsi="Open Sans" w:cs="Open Sans"/>
          <w:sz w:val="20"/>
          <w:szCs w:val="20"/>
          <w:lang w:val="nn-NO"/>
        </w:rPr>
      </w:pPr>
      <w:r>
        <w:rPr>
          <w:rFonts w:ascii="Open Sans" w:hAnsi="Open Sans" w:cs="Open Sans"/>
          <w:sz w:val="20"/>
          <w:szCs w:val="20"/>
          <w:lang w:val="nn-NO"/>
        </w:rPr>
        <w:t xml:space="preserve">………………………….. den  ……… </w:t>
      </w:r>
    </w:p>
    <w:p w14:paraId="4B8912D9" w14:textId="77777777" w:rsidR="00EE2B04" w:rsidRDefault="00EE2B04">
      <w:pPr>
        <w:rPr>
          <w:rFonts w:ascii="Open Sans" w:hAnsi="Open Sans" w:cs="Open Sans"/>
          <w:sz w:val="20"/>
          <w:szCs w:val="20"/>
          <w:lang w:val="nn-NO"/>
        </w:rPr>
      </w:pPr>
    </w:p>
    <w:p w14:paraId="64A4FB07" w14:textId="77777777" w:rsidR="00EE2B04" w:rsidRDefault="005C56EC">
      <w:pPr>
        <w:spacing w:after="0"/>
        <w:rPr>
          <w:rFonts w:ascii="Open Sans" w:hAnsi="Open Sans" w:cs="Open Sans"/>
          <w:sz w:val="20"/>
          <w:szCs w:val="20"/>
          <w:lang w:val="nn-NO"/>
        </w:rPr>
      </w:pPr>
      <w:r>
        <w:rPr>
          <w:rFonts w:ascii="Open Sans" w:hAnsi="Open Sans" w:cs="Open Sans"/>
          <w:sz w:val="20"/>
          <w:szCs w:val="20"/>
          <w:lang w:val="nn-NO"/>
        </w:rPr>
        <w:t>……………………………………</w:t>
      </w:r>
      <w:r>
        <w:rPr>
          <w:rFonts w:ascii="Open Sans" w:hAnsi="Open Sans" w:cs="Open Sans"/>
          <w:sz w:val="20"/>
          <w:szCs w:val="20"/>
          <w:lang w:val="nn-NO"/>
        </w:rPr>
        <w:tab/>
        <w:t xml:space="preserve">                    ………………………………………..</w:t>
      </w:r>
    </w:p>
    <w:p w14:paraId="283F2079" w14:textId="77777777" w:rsidR="00EE2B04" w:rsidRDefault="005C56EC">
      <w:pPr>
        <w:rPr>
          <w:rFonts w:ascii="Open Sans" w:hAnsi="Open Sans" w:cs="Open Sans"/>
          <w:sz w:val="20"/>
          <w:szCs w:val="20"/>
          <w:lang w:val="nn-NO"/>
        </w:rPr>
      </w:pPr>
      <w:r>
        <w:rPr>
          <w:rFonts w:ascii="Open Sans" w:hAnsi="Open Sans" w:cs="Open Sans"/>
          <w:sz w:val="20"/>
          <w:szCs w:val="20"/>
          <w:lang w:val="nn-NO"/>
        </w:rPr>
        <w:t>(mottakar)</w:t>
      </w:r>
      <w:r>
        <w:rPr>
          <w:rFonts w:ascii="Open Sans" w:hAnsi="Open Sans" w:cs="Open Sans"/>
          <w:sz w:val="20"/>
          <w:szCs w:val="20"/>
          <w:lang w:val="nn-NO"/>
        </w:rPr>
        <w:tab/>
      </w:r>
      <w:r>
        <w:rPr>
          <w:rFonts w:ascii="Open Sans" w:hAnsi="Open Sans" w:cs="Open Sans"/>
          <w:sz w:val="20"/>
          <w:szCs w:val="20"/>
          <w:lang w:val="nn-NO"/>
        </w:rPr>
        <w:tab/>
      </w:r>
      <w:r>
        <w:rPr>
          <w:rFonts w:ascii="Open Sans" w:hAnsi="Open Sans" w:cs="Open Sans"/>
          <w:sz w:val="20"/>
          <w:szCs w:val="20"/>
          <w:lang w:val="nn-NO"/>
        </w:rPr>
        <w:tab/>
        <w:t xml:space="preserve"> </w:t>
      </w:r>
      <w:r>
        <w:rPr>
          <w:rFonts w:ascii="Open Sans" w:hAnsi="Open Sans" w:cs="Open Sans"/>
          <w:sz w:val="20"/>
          <w:szCs w:val="20"/>
          <w:lang w:val="nn-NO"/>
        </w:rPr>
        <w:tab/>
      </w:r>
      <w:r>
        <w:rPr>
          <w:rFonts w:ascii="Open Sans" w:hAnsi="Open Sans" w:cs="Open Sans"/>
          <w:sz w:val="20"/>
          <w:szCs w:val="20"/>
          <w:lang w:val="nn-NO"/>
        </w:rPr>
        <w:tab/>
      </w:r>
      <w:r>
        <w:rPr>
          <w:rFonts w:ascii="Open Sans" w:hAnsi="Open Sans" w:cs="Open Sans"/>
          <w:sz w:val="20"/>
          <w:szCs w:val="20"/>
          <w:lang w:val="nn-NO"/>
        </w:rPr>
        <w:tab/>
        <w:t>(leverandør)</w:t>
      </w:r>
    </w:p>
    <w:p w14:paraId="18CD8F23" w14:textId="77777777" w:rsidR="00EE2B04" w:rsidRDefault="00EE2B04">
      <w:pPr>
        <w:rPr>
          <w:sz w:val="28"/>
          <w:szCs w:val="28"/>
          <w:lang w:val="nn-NO"/>
        </w:rPr>
      </w:pPr>
    </w:p>
    <w:sectPr w:rsidR="00EE2B0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62510" w14:textId="77777777" w:rsidR="005C56EC" w:rsidRDefault="005C56EC">
      <w:pPr>
        <w:spacing w:after="0" w:line="240" w:lineRule="auto"/>
      </w:pPr>
      <w:r>
        <w:separator/>
      </w:r>
    </w:p>
  </w:endnote>
  <w:endnote w:type="continuationSeparator" w:id="0">
    <w:p w14:paraId="4B662BE3" w14:textId="77777777" w:rsidR="005C56EC" w:rsidRDefault="005C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19487" w14:textId="77777777" w:rsidR="005C56EC" w:rsidRDefault="005C56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3166E3" w14:textId="77777777" w:rsidR="005C56EC" w:rsidRDefault="005C5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B094B"/>
    <w:multiLevelType w:val="multilevel"/>
    <w:tmpl w:val="4448E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2894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04"/>
    <w:rsid w:val="0007578D"/>
    <w:rsid w:val="005C56EC"/>
    <w:rsid w:val="00835B45"/>
    <w:rsid w:val="00DE39EB"/>
    <w:rsid w:val="00E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A307"/>
  <w15:docId w15:val="{85BFB310-FEF4-4FF4-B3AD-B988E84A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764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Gusdal, Ole Steffen</dc:creator>
  <cp:lastModifiedBy>Søgnen, Martin</cp:lastModifiedBy>
  <cp:revision>4</cp:revision>
  <cp:lastPrinted>2017-04-06T07:47:00Z</cp:lastPrinted>
  <dcterms:created xsi:type="dcterms:W3CDTF">2025-02-14T08:42:00Z</dcterms:created>
  <dcterms:modified xsi:type="dcterms:W3CDTF">2025-02-17T12:03:00Z</dcterms:modified>
</cp:coreProperties>
</file>