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9895" w14:textId="77777777" w:rsidR="007441B7" w:rsidRPr="00FE2B42" w:rsidRDefault="00EF0144" w:rsidP="007441B7">
      <w:pPr>
        <w:rPr>
          <w:sz w:val="22"/>
          <w:szCs w:val="22"/>
          <w:lang w:val="en-US"/>
        </w:rPr>
      </w:pPr>
      <w:r w:rsidRPr="00FE2B42">
        <w:rPr>
          <w:sz w:val="22"/>
          <w:szCs w:val="22"/>
        </w:rPr>
        <w:fldChar w:fldCharType="begin"/>
      </w:r>
      <w:r w:rsidR="007441B7" w:rsidRPr="00FE2B42">
        <w:rPr>
          <w:sz w:val="22"/>
          <w:szCs w:val="22"/>
          <w:lang w:val="en-US"/>
        </w:rPr>
        <w:instrText xml:space="preserve"> MERGEFIELD  KName </w:instrText>
      </w:r>
      <w:r w:rsidRPr="00FE2B42">
        <w:rPr>
          <w:sz w:val="22"/>
          <w:szCs w:val="22"/>
        </w:rPr>
        <w:fldChar w:fldCharType="separate"/>
      </w:r>
      <w:r w:rsidR="007441B7" w:rsidRPr="00FE2B42">
        <w:rPr>
          <w:noProof/>
          <w:sz w:val="22"/>
          <w:szCs w:val="22"/>
          <w:lang w:val="en-US"/>
        </w:rPr>
        <w:t>«KName»</w:t>
      </w:r>
      <w:r w:rsidRPr="00FE2B42">
        <w:rPr>
          <w:sz w:val="22"/>
          <w:szCs w:val="22"/>
        </w:rPr>
        <w:fldChar w:fldCharType="end"/>
      </w:r>
    </w:p>
    <w:p w14:paraId="2FB76EF6" w14:textId="77777777" w:rsidR="007441B7" w:rsidRPr="00FE2B42" w:rsidRDefault="00EF0144" w:rsidP="007441B7">
      <w:pPr>
        <w:rPr>
          <w:sz w:val="22"/>
          <w:szCs w:val="22"/>
          <w:lang w:val="en-US"/>
        </w:rPr>
      </w:pPr>
      <w:r w:rsidRPr="00FE2B42">
        <w:rPr>
          <w:sz w:val="22"/>
          <w:szCs w:val="22"/>
        </w:rPr>
        <w:fldChar w:fldCharType="begin"/>
      </w:r>
      <w:r w:rsidR="007441B7" w:rsidRPr="00FE2B42">
        <w:rPr>
          <w:sz w:val="22"/>
          <w:szCs w:val="22"/>
          <w:lang w:val="en-US"/>
        </w:rPr>
        <w:instrText xml:space="preserve"> MERGEFIELD  KAdress </w:instrText>
      </w:r>
      <w:r w:rsidRPr="00FE2B42">
        <w:rPr>
          <w:sz w:val="22"/>
          <w:szCs w:val="22"/>
        </w:rPr>
        <w:fldChar w:fldCharType="separate"/>
      </w:r>
      <w:r w:rsidR="007441B7" w:rsidRPr="00FE2B42">
        <w:rPr>
          <w:noProof/>
          <w:sz w:val="22"/>
          <w:szCs w:val="22"/>
          <w:lang w:val="en-US"/>
        </w:rPr>
        <w:t>«KAdress»</w:t>
      </w:r>
      <w:r w:rsidRPr="00FE2B42">
        <w:rPr>
          <w:sz w:val="22"/>
          <w:szCs w:val="22"/>
        </w:rPr>
        <w:fldChar w:fldCharType="end"/>
      </w:r>
      <w:r w:rsidR="007441B7" w:rsidRPr="00FE2B42">
        <w:rPr>
          <w:sz w:val="22"/>
          <w:szCs w:val="22"/>
          <w:lang w:val="en-US"/>
        </w:rPr>
        <w:t xml:space="preserve"> </w:t>
      </w:r>
    </w:p>
    <w:p w14:paraId="2B289D40" w14:textId="77777777" w:rsidR="007441B7" w:rsidRPr="00FE2B42" w:rsidRDefault="00EF0144" w:rsidP="007441B7">
      <w:pPr>
        <w:rPr>
          <w:sz w:val="22"/>
          <w:szCs w:val="22"/>
          <w:lang w:val="en-US"/>
        </w:rPr>
      </w:pPr>
      <w:r w:rsidRPr="00FE2B42">
        <w:rPr>
          <w:sz w:val="22"/>
          <w:szCs w:val="22"/>
        </w:rPr>
        <w:fldChar w:fldCharType="begin"/>
      </w:r>
      <w:r w:rsidR="007441B7" w:rsidRPr="00FE2B42">
        <w:rPr>
          <w:sz w:val="22"/>
          <w:szCs w:val="22"/>
          <w:lang w:val="en-US"/>
        </w:rPr>
        <w:instrText xml:space="preserve"> MERGEFIELD  KPostalCode </w:instrText>
      </w:r>
      <w:r w:rsidRPr="00FE2B42">
        <w:rPr>
          <w:sz w:val="22"/>
          <w:szCs w:val="22"/>
        </w:rPr>
        <w:fldChar w:fldCharType="separate"/>
      </w:r>
      <w:r w:rsidR="007441B7" w:rsidRPr="00FE2B42">
        <w:rPr>
          <w:noProof/>
          <w:sz w:val="22"/>
          <w:szCs w:val="22"/>
          <w:lang w:val="en-US"/>
        </w:rPr>
        <w:t>«KPostalCode»</w:t>
      </w:r>
      <w:r w:rsidRPr="00FE2B42">
        <w:rPr>
          <w:sz w:val="22"/>
          <w:szCs w:val="22"/>
        </w:rPr>
        <w:fldChar w:fldCharType="end"/>
      </w:r>
      <w:r w:rsidR="007441B7" w:rsidRPr="00FE2B42">
        <w:rPr>
          <w:sz w:val="22"/>
          <w:szCs w:val="22"/>
          <w:lang w:val="en-US"/>
        </w:rPr>
        <w:t xml:space="preserve"> </w:t>
      </w:r>
      <w:r w:rsidRPr="00FE2B42">
        <w:rPr>
          <w:sz w:val="22"/>
          <w:szCs w:val="22"/>
        </w:rPr>
        <w:fldChar w:fldCharType="begin"/>
      </w:r>
      <w:r w:rsidR="007441B7" w:rsidRPr="00FE2B42">
        <w:rPr>
          <w:sz w:val="22"/>
          <w:szCs w:val="22"/>
          <w:lang w:val="en-US"/>
        </w:rPr>
        <w:instrText xml:space="preserve"> MERGEFIELD  KCity </w:instrText>
      </w:r>
      <w:r w:rsidRPr="00FE2B42">
        <w:rPr>
          <w:sz w:val="22"/>
          <w:szCs w:val="22"/>
        </w:rPr>
        <w:fldChar w:fldCharType="separate"/>
      </w:r>
      <w:r w:rsidR="007441B7" w:rsidRPr="00FE2B42">
        <w:rPr>
          <w:noProof/>
          <w:sz w:val="22"/>
          <w:szCs w:val="22"/>
          <w:lang w:val="en-US"/>
        </w:rPr>
        <w:t>«KCity»</w:t>
      </w:r>
      <w:r w:rsidRPr="00FE2B42">
        <w:rPr>
          <w:sz w:val="22"/>
          <w:szCs w:val="22"/>
        </w:rPr>
        <w:fldChar w:fldCharType="end"/>
      </w:r>
    </w:p>
    <w:p w14:paraId="50255779" w14:textId="77777777" w:rsidR="007441B7" w:rsidRPr="00FE2B42" w:rsidRDefault="007441B7" w:rsidP="007441B7">
      <w:pPr>
        <w:rPr>
          <w:sz w:val="22"/>
          <w:szCs w:val="22"/>
          <w:lang w:val="en-US"/>
        </w:rPr>
      </w:pPr>
    </w:p>
    <w:bookmarkStart w:id="0" w:name="Name"/>
    <w:bookmarkEnd w:id="0"/>
    <w:p w14:paraId="439991C7" w14:textId="77777777" w:rsidR="007441B7" w:rsidRPr="00FE2B42" w:rsidRDefault="00EF0144" w:rsidP="007441B7">
      <w:pPr>
        <w:rPr>
          <w:sz w:val="22"/>
          <w:szCs w:val="22"/>
          <w:lang w:val="en-US"/>
        </w:rPr>
      </w:pPr>
      <w:r w:rsidRPr="00FE2B42">
        <w:rPr>
          <w:sz w:val="22"/>
          <w:szCs w:val="22"/>
        </w:rPr>
        <w:fldChar w:fldCharType="begin"/>
      </w:r>
      <w:r w:rsidR="007441B7" w:rsidRPr="00FE2B42">
        <w:rPr>
          <w:sz w:val="22"/>
          <w:szCs w:val="22"/>
          <w:lang w:val="en-US"/>
        </w:rPr>
        <w:instrText xml:space="preserve"> MERGEFIELD Name </w:instrText>
      </w:r>
      <w:r w:rsidRPr="00FE2B42">
        <w:rPr>
          <w:sz w:val="22"/>
          <w:szCs w:val="22"/>
        </w:rPr>
        <w:fldChar w:fldCharType="separate"/>
      </w:r>
      <w:r w:rsidR="007441B7" w:rsidRPr="00FE2B42">
        <w:rPr>
          <w:noProof/>
          <w:sz w:val="22"/>
          <w:szCs w:val="22"/>
          <w:lang w:val="en-US"/>
        </w:rPr>
        <w:t>«Name»</w:t>
      </w:r>
      <w:r w:rsidRPr="00FE2B42">
        <w:rPr>
          <w:sz w:val="22"/>
          <w:szCs w:val="22"/>
        </w:rPr>
        <w:fldChar w:fldCharType="end"/>
      </w:r>
    </w:p>
    <w:p w14:paraId="757A4A71" w14:textId="77777777" w:rsidR="007441B7" w:rsidRPr="002912BB" w:rsidRDefault="00EF0144" w:rsidP="007441B7">
      <w:pPr>
        <w:rPr>
          <w:sz w:val="22"/>
          <w:szCs w:val="22"/>
          <w:lang w:val="en-US"/>
        </w:rPr>
      </w:pPr>
      <w:r w:rsidRPr="00FE2B42">
        <w:rPr>
          <w:sz w:val="22"/>
          <w:szCs w:val="22"/>
        </w:rPr>
        <w:fldChar w:fldCharType="begin"/>
      </w:r>
      <w:r w:rsidR="007441B7" w:rsidRPr="002912BB">
        <w:rPr>
          <w:sz w:val="22"/>
          <w:szCs w:val="22"/>
          <w:lang w:val="en-US"/>
        </w:rPr>
        <w:instrText xml:space="preserve"> MERGEFIELD Address </w:instrText>
      </w:r>
      <w:r w:rsidRPr="00FE2B42">
        <w:rPr>
          <w:sz w:val="22"/>
          <w:szCs w:val="22"/>
        </w:rPr>
        <w:fldChar w:fldCharType="separate"/>
      </w:r>
      <w:r w:rsidR="007441B7" w:rsidRPr="002912BB">
        <w:rPr>
          <w:noProof/>
          <w:sz w:val="22"/>
          <w:szCs w:val="22"/>
          <w:lang w:val="en-US"/>
        </w:rPr>
        <w:t>«Address»</w:t>
      </w:r>
      <w:r w:rsidRPr="00FE2B42">
        <w:rPr>
          <w:sz w:val="22"/>
          <w:szCs w:val="22"/>
        </w:rPr>
        <w:fldChar w:fldCharType="end"/>
      </w:r>
    </w:p>
    <w:p w14:paraId="6F86D85E" w14:textId="77777777" w:rsidR="007441B7" w:rsidRPr="002912BB" w:rsidRDefault="00EF0144" w:rsidP="007441B7">
      <w:pPr>
        <w:rPr>
          <w:sz w:val="22"/>
          <w:szCs w:val="22"/>
          <w:lang w:val="en-US"/>
        </w:rPr>
      </w:pPr>
      <w:r w:rsidRPr="00FE2B42">
        <w:rPr>
          <w:sz w:val="22"/>
          <w:szCs w:val="22"/>
        </w:rPr>
        <w:fldChar w:fldCharType="begin"/>
      </w:r>
      <w:r w:rsidR="007441B7" w:rsidRPr="002912BB">
        <w:rPr>
          <w:sz w:val="22"/>
          <w:szCs w:val="22"/>
          <w:lang w:val="en-US"/>
        </w:rPr>
        <w:instrText xml:space="preserve"> MERGEFIELD  PostalCode </w:instrText>
      </w:r>
      <w:r w:rsidRPr="00FE2B42">
        <w:rPr>
          <w:sz w:val="22"/>
          <w:szCs w:val="22"/>
        </w:rPr>
        <w:fldChar w:fldCharType="separate"/>
      </w:r>
      <w:r w:rsidR="007441B7" w:rsidRPr="002912BB">
        <w:rPr>
          <w:noProof/>
          <w:sz w:val="22"/>
          <w:szCs w:val="22"/>
          <w:lang w:val="en-US"/>
        </w:rPr>
        <w:t>«PostalCode»</w:t>
      </w:r>
      <w:r w:rsidRPr="00FE2B42">
        <w:rPr>
          <w:sz w:val="22"/>
          <w:szCs w:val="22"/>
        </w:rPr>
        <w:fldChar w:fldCharType="end"/>
      </w:r>
      <w:r w:rsidR="007441B7" w:rsidRPr="002912BB">
        <w:rPr>
          <w:sz w:val="22"/>
          <w:szCs w:val="22"/>
          <w:lang w:val="en-US"/>
        </w:rPr>
        <w:t xml:space="preserve"> </w:t>
      </w:r>
      <w:r w:rsidRPr="00FE2B42">
        <w:rPr>
          <w:sz w:val="22"/>
          <w:szCs w:val="22"/>
        </w:rPr>
        <w:fldChar w:fldCharType="begin"/>
      </w:r>
      <w:r w:rsidR="007441B7" w:rsidRPr="002912BB">
        <w:rPr>
          <w:sz w:val="22"/>
          <w:szCs w:val="22"/>
          <w:lang w:val="en-US"/>
        </w:rPr>
        <w:instrText xml:space="preserve"> MERGEFIELD  City </w:instrText>
      </w:r>
      <w:r w:rsidRPr="00FE2B42">
        <w:rPr>
          <w:sz w:val="22"/>
          <w:szCs w:val="22"/>
        </w:rPr>
        <w:fldChar w:fldCharType="separate"/>
      </w:r>
      <w:r w:rsidR="007441B7" w:rsidRPr="002912BB">
        <w:rPr>
          <w:noProof/>
          <w:sz w:val="22"/>
          <w:szCs w:val="22"/>
          <w:lang w:val="en-US"/>
        </w:rPr>
        <w:t>«City»</w:t>
      </w:r>
      <w:r w:rsidRPr="00FE2B42">
        <w:rPr>
          <w:sz w:val="22"/>
          <w:szCs w:val="22"/>
        </w:rPr>
        <w:fldChar w:fldCharType="end"/>
      </w:r>
    </w:p>
    <w:p w14:paraId="23279027" w14:textId="77777777" w:rsidR="00B2059B" w:rsidRPr="002912BB" w:rsidRDefault="00B2059B" w:rsidP="007441B7">
      <w:pPr>
        <w:rPr>
          <w:sz w:val="22"/>
          <w:szCs w:val="22"/>
          <w:lang w:val="en-US"/>
        </w:rPr>
      </w:pPr>
    </w:p>
    <w:p w14:paraId="046B0135" w14:textId="77777777" w:rsidR="005F5D5A" w:rsidRDefault="005F5D5A" w:rsidP="005F5D5A"/>
    <w:p w14:paraId="1C48B271" w14:textId="77777777" w:rsidR="008E0BF1" w:rsidRDefault="005F5D5A" w:rsidP="005F5D5A">
      <w:pPr>
        <w:pStyle w:val="Brevoverskrift"/>
        <w:rPr>
          <w:rFonts w:ascii="Times New Roman" w:hAnsi="Times New Roman"/>
          <w:sz w:val="22"/>
          <w:szCs w:val="22"/>
          <w:lang w:val="en-US"/>
        </w:rPr>
      </w:pPr>
      <w:proofErr w:type="spellStart"/>
      <w:r w:rsidRPr="005F5D5A">
        <w:rPr>
          <w:rFonts w:ascii="Times New Roman" w:hAnsi="Times New Roman"/>
          <w:sz w:val="22"/>
          <w:szCs w:val="22"/>
          <w:lang w:val="en-US"/>
        </w:rPr>
        <w:t>Innrapportering</w:t>
      </w:r>
      <w:proofErr w:type="spellEnd"/>
      <w:r w:rsidRPr="005F5D5A">
        <w:rPr>
          <w:rFonts w:ascii="Times New Roman" w:hAnsi="Times New Roman"/>
          <w:sz w:val="22"/>
          <w:szCs w:val="22"/>
          <w:lang w:val="en-US"/>
        </w:rPr>
        <w:t xml:space="preserve"> av </w:t>
      </w:r>
      <w:proofErr w:type="spellStart"/>
      <w:r w:rsidRPr="005F5D5A">
        <w:rPr>
          <w:rFonts w:ascii="Times New Roman" w:hAnsi="Times New Roman"/>
          <w:sz w:val="22"/>
          <w:szCs w:val="22"/>
          <w:lang w:val="en-US"/>
        </w:rPr>
        <w:t>årsmelding</w:t>
      </w:r>
      <w:proofErr w:type="spellEnd"/>
      <w:r w:rsidRPr="005F5D5A">
        <w:rPr>
          <w:rFonts w:ascii="Times New Roman" w:hAnsi="Times New Roman"/>
          <w:sz w:val="22"/>
          <w:szCs w:val="22"/>
          <w:lang w:val="en-US"/>
        </w:rPr>
        <w:t xml:space="preserve"> for </w:t>
      </w:r>
      <w:proofErr w:type="spellStart"/>
      <w:r w:rsidRPr="005F5D5A">
        <w:rPr>
          <w:rFonts w:ascii="Times New Roman" w:hAnsi="Times New Roman"/>
          <w:sz w:val="22"/>
          <w:szCs w:val="22"/>
          <w:lang w:val="en-US"/>
        </w:rPr>
        <w:t>barnehagar</w:t>
      </w:r>
      <w:proofErr w:type="spellEnd"/>
      <w:r w:rsidRPr="005F5D5A">
        <w:rPr>
          <w:rFonts w:ascii="Times New Roman" w:hAnsi="Times New Roman"/>
          <w:sz w:val="22"/>
          <w:szCs w:val="22"/>
          <w:lang w:val="en-US"/>
        </w:rPr>
        <w:t xml:space="preserve"> 2024</w:t>
      </w:r>
    </w:p>
    <w:p w14:paraId="37656441" w14:textId="542B4D7E" w:rsidR="005F5D5A" w:rsidRPr="008E0BF1" w:rsidRDefault="005F5D5A" w:rsidP="005F5D5A">
      <w:pPr>
        <w:pStyle w:val="Brevoverskrift"/>
        <w:rPr>
          <w:rFonts w:ascii="Times New Roman" w:hAnsi="Times New Roman"/>
          <w:sz w:val="22"/>
          <w:szCs w:val="22"/>
          <w:lang w:val="en-US"/>
        </w:rPr>
      </w:pPr>
      <w:r w:rsidRPr="005F5D5A">
        <w:rPr>
          <w:rFonts w:ascii="Times New Roman" w:hAnsi="Times New Roman"/>
          <w:b w:val="0"/>
          <w:bCs/>
          <w:sz w:val="22"/>
          <w:szCs w:val="22"/>
          <w:lang w:val="en-US"/>
        </w:rPr>
        <w:t xml:space="preserve">Alle </w:t>
      </w:r>
      <w:proofErr w:type="spellStart"/>
      <w:r w:rsidRPr="005F5D5A">
        <w:rPr>
          <w:rFonts w:ascii="Times New Roman" w:hAnsi="Times New Roman"/>
          <w:b w:val="0"/>
          <w:bCs/>
          <w:sz w:val="22"/>
          <w:szCs w:val="22"/>
          <w:lang w:val="en-US"/>
        </w:rPr>
        <w:t>barnehagar</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som</w:t>
      </w:r>
      <w:proofErr w:type="spellEnd"/>
      <w:r w:rsidRPr="005F5D5A">
        <w:rPr>
          <w:rFonts w:ascii="Times New Roman" w:hAnsi="Times New Roman"/>
          <w:b w:val="0"/>
          <w:bCs/>
          <w:sz w:val="22"/>
          <w:szCs w:val="22"/>
          <w:lang w:val="en-US"/>
        </w:rPr>
        <w:t xml:space="preserve"> var </w:t>
      </w:r>
      <w:proofErr w:type="spellStart"/>
      <w:r w:rsidRPr="005F5D5A">
        <w:rPr>
          <w:rFonts w:ascii="Times New Roman" w:hAnsi="Times New Roman"/>
          <w:b w:val="0"/>
          <w:bCs/>
          <w:sz w:val="22"/>
          <w:szCs w:val="22"/>
          <w:lang w:val="en-US"/>
        </w:rPr>
        <w:t>i</w:t>
      </w:r>
      <w:proofErr w:type="spellEnd"/>
      <w:r w:rsidRPr="005F5D5A">
        <w:rPr>
          <w:rFonts w:ascii="Times New Roman" w:hAnsi="Times New Roman"/>
          <w:b w:val="0"/>
          <w:bCs/>
          <w:sz w:val="22"/>
          <w:szCs w:val="22"/>
          <w:lang w:val="en-US"/>
        </w:rPr>
        <w:t xml:space="preserve"> drift 15.12. </w:t>
      </w:r>
      <w:proofErr w:type="spellStart"/>
      <w:r w:rsidRPr="005F5D5A">
        <w:rPr>
          <w:rFonts w:ascii="Times New Roman" w:hAnsi="Times New Roman"/>
          <w:b w:val="0"/>
          <w:bCs/>
          <w:sz w:val="22"/>
          <w:szCs w:val="22"/>
          <w:lang w:val="en-US"/>
        </w:rPr>
        <w:t>skal</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rapportera</w:t>
      </w:r>
      <w:proofErr w:type="spellEnd"/>
      <w:r w:rsidRPr="005F5D5A">
        <w:rPr>
          <w:rFonts w:ascii="Times New Roman" w:hAnsi="Times New Roman"/>
          <w:b w:val="0"/>
          <w:bCs/>
          <w:sz w:val="22"/>
          <w:szCs w:val="22"/>
          <w:lang w:val="en-US"/>
        </w:rPr>
        <w:t xml:space="preserve"> inn </w:t>
      </w:r>
      <w:proofErr w:type="spellStart"/>
      <w:r w:rsidRPr="005F5D5A">
        <w:rPr>
          <w:rFonts w:ascii="Times New Roman" w:hAnsi="Times New Roman"/>
          <w:b w:val="0"/>
          <w:bCs/>
          <w:sz w:val="22"/>
          <w:szCs w:val="22"/>
          <w:lang w:val="en-US"/>
        </w:rPr>
        <w:t>årsmeldingsopplysningar</w:t>
      </w:r>
      <w:proofErr w:type="spellEnd"/>
      <w:r w:rsidRPr="005F5D5A">
        <w:rPr>
          <w:rFonts w:ascii="Times New Roman" w:hAnsi="Times New Roman"/>
          <w:b w:val="0"/>
          <w:bCs/>
          <w:sz w:val="22"/>
          <w:szCs w:val="22"/>
          <w:lang w:val="en-US"/>
        </w:rPr>
        <w:t xml:space="preserve"> for 2024 i Basil. </w:t>
      </w:r>
      <w:proofErr w:type="spellStart"/>
      <w:r w:rsidRPr="005F5D5A">
        <w:rPr>
          <w:rFonts w:ascii="Times New Roman" w:hAnsi="Times New Roman"/>
          <w:b w:val="0"/>
          <w:bCs/>
          <w:sz w:val="22"/>
          <w:szCs w:val="22"/>
          <w:lang w:val="en-US"/>
        </w:rPr>
        <w:t>Kommunen</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ønskjer</w:t>
      </w:r>
      <w:proofErr w:type="spellEnd"/>
      <w:r w:rsidRPr="005F5D5A">
        <w:rPr>
          <w:rFonts w:ascii="Times New Roman" w:hAnsi="Times New Roman"/>
          <w:b w:val="0"/>
          <w:bCs/>
          <w:sz w:val="22"/>
          <w:szCs w:val="22"/>
          <w:lang w:val="en-US"/>
        </w:rPr>
        <w:t xml:space="preserve"> med </w:t>
      </w:r>
      <w:proofErr w:type="spellStart"/>
      <w:r w:rsidRPr="005F5D5A">
        <w:rPr>
          <w:rFonts w:ascii="Times New Roman" w:hAnsi="Times New Roman"/>
          <w:b w:val="0"/>
          <w:bCs/>
          <w:sz w:val="22"/>
          <w:szCs w:val="22"/>
          <w:lang w:val="en-US"/>
        </w:rPr>
        <w:t>dette</w:t>
      </w:r>
      <w:proofErr w:type="spellEnd"/>
      <w:r w:rsidRPr="005F5D5A">
        <w:rPr>
          <w:rFonts w:ascii="Times New Roman" w:hAnsi="Times New Roman"/>
          <w:b w:val="0"/>
          <w:bCs/>
          <w:sz w:val="22"/>
          <w:szCs w:val="22"/>
          <w:lang w:val="en-US"/>
        </w:rPr>
        <w:t xml:space="preserve"> brevet å </w:t>
      </w:r>
      <w:proofErr w:type="spellStart"/>
      <w:r w:rsidRPr="005F5D5A">
        <w:rPr>
          <w:rFonts w:ascii="Times New Roman" w:hAnsi="Times New Roman"/>
          <w:b w:val="0"/>
          <w:bCs/>
          <w:sz w:val="22"/>
          <w:szCs w:val="22"/>
          <w:lang w:val="en-US"/>
        </w:rPr>
        <w:t>informera</w:t>
      </w:r>
      <w:proofErr w:type="spellEnd"/>
      <w:r w:rsidRPr="005F5D5A">
        <w:rPr>
          <w:rFonts w:ascii="Times New Roman" w:hAnsi="Times New Roman"/>
          <w:b w:val="0"/>
          <w:bCs/>
          <w:sz w:val="22"/>
          <w:szCs w:val="22"/>
          <w:lang w:val="en-US"/>
        </w:rPr>
        <w:t xml:space="preserve"> om </w:t>
      </w:r>
      <w:proofErr w:type="spellStart"/>
      <w:r w:rsidRPr="005F5D5A">
        <w:rPr>
          <w:rFonts w:ascii="Times New Roman" w:hAnsi="Times New Roman"/>
          <w:b w:val="0"/>
          <w:bCs/>
          <w:sz w:val="22"/>
          <w:szCs w:val="22"/>
          <w:lang w:val="en-US"/>
        </w:rPr>
        <w:t>rapporteringa</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og</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klargjera</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kva</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oppgåver</w:t>
      </w:r>
      <w:proofErr w:type="spellEnd"/>
      <w:r w:rsidRPr="005F5D5A">
        <w:rPr>
          <w:rFonts w:ascii="Times New Roman" w:hAnsi="Times New Roman"/>
          <w:b w:val="0"/>
          <w:bCs/>
          <w:sz w:val="22"/>
          <w:szCs w:val="22"/>
          <w:lang w:val="en-US"/>
        </w:rPr>
        <w:t xml:space="preserve"> </w:t>
      </w:r>
      <w:proofErr w:type="spellStart"/>
      <w:r w:rsidRPr="005F5D5A">
        <w:rPr>
          <w:rFonts w:ascii="Times New Roman" w:hAnsi="Times New Roman"/>
          <w:b w:val="0"/>
          <w:bCs/>
          <w:sz w:val="22"/>
          <w:szCs w:val="22"/>
          <w:lang w:val="en-US"/>
        </w:rPr>
        <w:t>barnehagen</w:t>
      </w:r>
      <w:proofErr w:type="spellEnd"/>
      <w:r w:rsidRPr="005F5D5A">
        <w:rPr>
          <w:rFonts w:ascii="Times New Roman" w:hAnsi="Times New Roman"/>
          <w:b w:val="0"/>
          <w:bCs/>
          <w:sz w:val="22"/>
          <w:szCs w:val="22"/>
          <w:lang w:val="en-US"/>
        </w:rPr>
        <w:t xml:space="preserve"> har i samband med årsmeldinga.</w:t>
      </w:r>
    </w:p>
    <w:p w14:paraId="36C5421E" w14:textId="6F842EDD" w:rsidR="00EE165B" w:rsidRPr="00D21696" w:rsidRDefault="00EE165B" w:rsidP="00CB46D3">
      <w:pPr>
        <w:tabs>
          <w:tab w:val="left" w:pos="5387"/>
        </w:tabs>
        <w:rPr>
          <w:b/>
          <w:sz w:val="22"/>
          <w:szCs w:val="22"/>
        </w:rPr>
      </w:pPr>
      <w:r w:rsidRPr="00D21696">
        <w:rPr>
          <w:b/>
          <w:sz w:val="22"/>
          <w:szCs w:val="22"/>
        </w:rPr>
        <w:t>Pålogging</w:t>
      </w:r>
      <w:r w:rsidR="00857E26">
        <w:rPr>
          <w:b/>
          <w:sz w:val="22"/>
          <w:szCs w:val="22"/>
        </w:rPr>
        <w:t xml:space="preserve"> og tilgangsstyring </w:t>
      </w:r>
    </w:p>
    <w:p w14:paraId="629C311E" w14:textId="77777777" w:rsidR="00374674" w:rsidRPr="00374674" w:rsidRDefault="00374674" w:rsidP="00374674">
      <w:pPr>
        <w:tabs>
          <w:tab w:val="left" w:pos="5387"/>
        </w:tabs>
        <w:rPr>
          <w:sz w:val="22"/>
          <w:szCs w:val="22"/>
          <w:lang w:val="nn-NO"/>
        </w:rPr>
      </w:pPr>
      <w:r w:rsidRPr="00374674">
        <w:rPr>
          <w:sz w:val="22"/>
          <w:szCs w:val="22"/>
          <w:lang w:val="nn-NO"/>
        </w:rPr>
        <w:t>Alle som skal registrera opplysningar i Basil skal no bruka ID-porten for å logga seg inn. For å kunna logga inn må du ha rett tilgang i Altinn. For å få rett tilgang må du:</w:t>
      </w:r>
    </w:p>
    <w:p w14:paraId="179BE00C" w14:textId="570E5591" w:rsidR="00857E26" w:rsidRPr="00374674" w:rsidRDefault="00857E26" w:rsidP="00857E26">
      <w:pPr>
        <w:numPr>
          <w:ilvl w:val="0"/>
          <w:numId w:val="2"/>
        </w:numPr>
        <w:tabs>
          <w:tab w:val="left" w:pos="5387"/>
        </w:tabs>
        <w:rPr>
          <w:sz w:val="22"/>
          <w:szCs w:val="22"/>
          <w:lang w:val="nn-NO"/>
        </w:rPr>
      </w:pPr>
      <w:r w:rsidRPr="00374674">
        <w:rPr>
          <w:sz w:val="22"/>
          <w:szCs w:val="22"/>
          <w:lang w:val="nn-NO"/>
        </w:rPr>
        <w:t xml:space="preserve">Være registrert i Altinn for </w:t>
      </w:r>
      <w:r w:rsidR="00374674" w:rsidRPr="00374674">
        <w:rPr>
          <w:sz w:val="22"/>
          <w:szCs w:val="22"/>
          <w:lang w:val="nn-NO"/>
        </w:rPr>
        <w:t>verksemda</w:t>
      </w:r>
      <w:r w:rsidR="00374674">
        <w:rPr>
          <w:sz w:val="22"/>
          <w:szCs w:val="22"/>
          <w:lang w:val="nn-NO"/>
        </w:rPr>
        <w:t xml:space="preserve"> di</w:t>
      </w:r>
    </w:p>
    <w:p w14:paraId="51EEDEC9" w14:textId="6F3D59FF" w:rsidR="00857E26" w:rsidRDefault="00857E26" w:rsidP="00857E26">
      <w:pPr>
        <w:numPr>
          <w:ilvl w:val="0"/>
          <w:numId w:val="2"/>
        </w:numPr>
        <w:tabs>
          <w:tab w:val="left" w:pos="5387"/>
        </w:tabs>
        <w:rPr>
          <w:sz w:val="22"/>
          <w:szCs w:val="22"/>
        </w:rPr>
      </w:pPr>
      <w:r w:rsidRPr="00857E26">
        <w:rPr>
          <w:sz w:val="22"/>
          <w:szCs w:val="22"/>
        </w:rPr>
        <w:t xml:space="preserve">Be om tilgang til </w:t>
      </w:r>
      <w:proofErr w:type="spellStart"/>
      <w:r w:rsidR="00374674">
        <w:rPr>
          <w:sz w:val="22"/>
          <w:szCs w:val="22"/>
        </w:rPr>
        <w:t>tenesta</w:t>
      </w:r>
      <w:proofErr w:type="spellEnd"/>
      <w:r w:rsidRPr="00857E26">
        <w:rPr>
          <w:sz w:val="22"/>
          <w:szCs w:val="22"/>
        </w:rPr>
        <w:t xml:space="preserve"> «BASIL–administrasjon» </w:t>
      </w:r>
    </w:p>
    <w:p w14:paraId="31727E2E" w14:textId="548DC87F" w:rsidR="0037203E" w:rsidRPr="00374674" w:rsidRDefault="00374674" w:rsidP="00374674">
      <w:pPr>
        <w:tabs>
          <w:tab w:val="left" w:pos="5387"/>
        </w:tabs>
        <w:rPr>
          <w:sz w:val="22"/>
          <w:szCs w:val="22"/>
          <w:lang w:val="nn-NO"/>
        </w:rPr>
      </w:pPr>
      <w:r w:rsidRPr="00374674">
        <w:rPr>
          <w:sz w:val="22"/>
          <w:szCs w:val="22"/>
          <w:lang w:val="nn-NO"/>
        </w:rPr>
        <w:tab/>
      </w:r>
    </w:p>
    <w:p w14:paraId="6B1D760B" w14:textId="77777777" w:rsidR="00880C35" w:rsidRPr="00374674" w:rsidRDefault="00880C35" w:rsidP="00CB46D3">
      <w:pPr>
        <w:tabs>
          <w:tab w:val="left" w:pos="5387"/>
        </w:tabs>
        <w:rPr>
          <w:b/>
          <w:sz w:val="22"/>
          <w:szCs w:val="22"/>
          <w:lang w:val="nn-NO"/>
        </w:rPr>
      </w:pPr>
    </w:p>
    <w:p w14:paraId="4C021A64" w14:textId="77777777" w:rsidR="00747030" w:rsidRPr="00747030" w:rsidRDefault="00747030" w:rsidP="00747030">
      <w:pPr>
        <w:tabs>
          <w:tab w:val="left" w:pos="5387"/>
        </w:tabs>
        <w:rPr>
          <w:b/>
          <w:bCs/>
          <w:sz w:val="22"/>
          <w:szCs w:val="22"/>
          <w:lang w:eastAsia="nb-NO"/>
        </w:rPr>
      </w:pPr>
      <w:proofErr w:type="spellStart"/>
      <w:r w:rsidRPr="00747030">
        <w:rPr>
          <w:b/>
          <w:bCs/>
          <w:sz w:val="22"/>
          <w:szCs w:val="22"/>
          <w:lang w:eastAsia="nb-NO"/>
        </w:rPr>
        <w:t>Kontaktopplysningane</w:t>
      </w:r>
      <w:proofErr w:type="spellEnd"/>
      <w:r w:rsidRPr="00747030">
        <w:rPr>
          <w:b/>
          <w:bCs/>
          <w:sz w:val="22"/>
          <w:szCs w:val="22"/>
          <w:lang w:eastAsia="nb-NO"/>
        </w:rPr>
        <w:t xml:space="preserve"> til barnehagen </w:t>
      </w:r>
    </w:p>
    <w:p w14:paraId="334362B0" w14:textId="5BBED318" w:rsidR="00747030" w:rsidRDefault="00747030" w:rsidP="00747030">
      <w:pPr>
        <w:tabs>
          <w:tab w:val="left" w:pos="5387"/>
        </w:tabs>
        <w:rPr>
          <w:sz w:val="22"/>
          <w:szCs w:val="22"/>
          <w:lang w:eastAsia="nb-NO"/>
        </w:rPr>
      </w:pPr>
      <w:r w:rsidRPr="00747030">
        <w:rPr>
          <w:sz w:val="22"/>
          <w:szCs w:val="22"/>
          <w:lang w:eastAsia="nb-NO"/>
        </w:rPr>
        <w:t xml:space="preserve">Barnehagens </w:t>
      </w:r>
      <w:proofErr w:type="spellStart"/>
      <w:r w:rsidRPr="00747030">
        <w:rPr>
          <w:sz w:val="22"/>
          <w:szCs w:val="22"/>
          <w:lang w:eastAsia="nb-NO"/>
        </w:rPr>
        <w:t>kontaktopplysningar</w:t>
      </w:r>
      <w:proofErr w:type="spellEnd"/>
      <w:r w:rsidRPr="00747030">
        <w:rPr>
          <w:sz w:val="22"/>
          <w:szCs w:val="22"/>
          <w:lang w:eastAsia="nb-NO"/>
        </w:rPr>
        <w:t xml:space="preserve"> blir overførte til B</w:t>
      </w:r>
      <w:r>
        <w:rPr>
          <w:sz w:val="22"/>
          <w:szCs w:val="22"/>
          <w:lang w:eastAsia="nb-NO"/>
        </w:rPr>
        <w:t>asil</w:t>
      </w:r>
      <w:r w:rsidRPr="00747030">
        <w:rPr>
          <w:sz w:val="22"/>
          <w:szCs w:val="22"/>
          <w:lang w:eastAsia="nb-NO"/>
        </w:rPr>
        <w:t xml:space="preserve"> </w:t>
      </w:r>
      <w:proofErr w:type="spellStart"/>
      <w:r w:rsidRPr="00747030">
        <w:rPr>
          <w:sz w:val="22"/>
          <w:szCs w:val="22"/>
          <w:lang w:eastAsia="nb-NO"/>
        </w:rPr>
        <w:t>frå</w:t>
      </w:r>
      <w:proofErr w:type="spellEnd"/>
      <w:r w:rsidRPr="00747030">
        <w:rPr>
          <w:sz w:val="22"/>
          <w:szCs w:val="22"/>
          <w:lang w:eastAsia="nb-NO"/>
        </w:rPr>
        <w:t xml:space="preserve"> Nasjonalt barnehageregister og </w:t>
      </w:r>
      <w:proofErr w:type="spellStart"/>
      <w:r w:rsidRPr="00747030">
        <w:rPr>
          <w:sz w:val="22"/>
          <w:szCs w:val="22"/>
          <w:lang w:eastAsia="nb-NO"/>
        </w:rPr>
        <w:t>Verksemds</w:t>
      </w:r>
      <w:proofErr w:type="spellEnd"/>
      <w:r w:rsidRPr="00747030">
        <w:rPr>
          <w:sz w:val="22"/>
          <w:szCs w:val="22"/>
          <w:lang w:eastAsia="nb-NO"/>
        </w:rPr>
        <w:t xml:space="preserve">- og </w:t>
      </w:r>
      <w:proofErr w:type="spellStart"/>
      <w:r w:rsidRPr="00747030">
        <w:rPr>
          <w:sz w:val="22"/>
          <w:szCs w:val="22"/>
          <w:lang w:eastAsia="nb-NO"/>
        </w:rPr>
        <w:t>føretaksregisteret</w:t>
      </w:r>
      <w:proofErr w:type="spellEnd"/>
      <w:r w:rsidRPr="00747030">
        <w:rPr>
          <w:sz w:val="22"/>
          <w:szCs w:val="22"/>
          <w:lang w:eastAsia="nb-NO"/>
        </w:rPr>
        <w:t xml:space="preserve">. </w:t>
      </w:r>
      <w:proofErr w:type="spellStart"/>
      <w:r w:rsidRPr="00747030">
        <w:rPr>
          <w:sz w:val="22"/>
          <w:szCs w:val="22"/>
          <w:lang w:eastAsia="nb-NO"/>
        </w:rPr>
        <w:t>Førehandsutfylte</w:t>
      </w:r>
      <w:proofErr w:type="spellEnd"/>
      <w:r w:rsidRPr="00747030">
        <w:rPr>
          <w:sz w:val="22"/>
          <w:szCs w:val="22"/>
          <w:lang w:eastAsia="nb-NO"/>
        </w:rPr>
        <w:t xml:space="preserve"> </w:t>
      </w:r>
      <w:proofErr w:type="spellStart"/>
      <w:r w:rsidRPr="00747030">
        <w:rPr>
          <w:sz w:val="22"/>
          <w:szCs w:val="22"/>
          <w:lang w:eastAsia="nb-NO"/>
        </w:rPr>
        <w:t>einingsopplysningar</w:t>
      </w:r>
      <w:proofErr w:type="spellEnd"/>
      <w:r w:rsidRPr="00747030">
        <w:rPr>
          <w:sz w:val="22"/>
          <w:szCs w:val="22"/>
          <w:lang w:eastAsia="nb-NO"/>
        </w:rPr>
        <w:t xml:space="preserve"> må </w:t>
      </w:r>
      <w:proofErr w:type="spellStart"/>
      <w:r w:rsidRPr="00747030">
        <w:rPr>
          <w:sz w:val="22"/>
          <w:szCs w:val="22"/>
          <w:lang w:eastAsia="nb-NO"/>
        </w:rPr>
        <w:t>endrast</w:t>
      </w:r>
      <w:proofErr w:type="spellEnd"/>
      <w:r w:rsidRPr="00747030">
        <w:rPr>
          <w:sz w:val="22"/>
          <w:szCs w:val="22"/>
          <w:lang w:eastAsia="nb-NO"/>
        </w:rPr>
        <w:t xml:space="preserve"> i NBR, der barnehagen må </w:t>
      </w:r>
      <w:proofErr w:type="spellStart"/>
      <w:r w:rsidRPr="00747030">
        <w:rPr>
          <w:sz w:val="22"/>
          <w:szCs w:val="22"/>
          <w:lang w:eastAsia="nb-NO"/>
        </w:rPr>
        <w:t>vera</w:t>
      </w:r>
      <w:proofErr w:type="spellEnd"/>
      <w:r w:rsidRPr="00747030">
        <w:rPr>
          <w:sz w:val="22"/>
          <w:szCs w:val="22"/>
          <w:lang w:eastAsia="nb-NO"/>
        </w:rPr>
        <w:t xml:space="preserve"> pålogga.</w:t>
      </w:r>
    </w:p>
    <w:p w14:paraId="331DDF3D" w14:textId="77777777" w:rsidR="00493481" w:rsidRDefault="00493481" w:rsidP="009B229F">
      <w:pPr>
        <w:tabs>
          <w:tab w:val="left" w:pos="5387"/>
        </w:tabs>
        <w:rPr>
          <w:sz w:val="22"/>
          <w:szCs w:val="22"/>
          <w:lang w:eastAsia="nb-NO"/>
        </w:rPr>
      </w:pPr>
    </w:p>
    <w:p w14:paraId="1C09FFBA" w14:textId="29BA79F9" w:rsidR="00F235C2" w:rsidRPr="007351CE" w:rsidRDefault="00F235C2" w:rsidP="00F235C2">
      <w:pPr>
        <w:tabs>
          <w:tab w:val="left" w:pos="5387"/>
        </w:tabs>
        <w:rPr>
          <w:b/>
          <w:sz w:val="22"/>
          <w:szCs w:val="22"/>
          <w:lang w:val="nn-NO"/>
        </w:rPr>
      </w:pPr>
      <w:r w:rsidRPr="007351CE">
        <w:rPr>
          <w:b/>
          <w:sz w:val="22"/>
          <w:szCs w:val="22"/>
          <w:lang w:val="nn-NO"/>
        </w:rPr>
        <w:t>B</w:t>
      </w:r>
      <w:r w:rsidR="00747030" w:rsidRPr="007351CE">
        <w:rPr>
          <w:b/>
          <w:sz w:val="22"/>
          <w:szCs w:val="22"/>
          <w:lang w:val="nn-NO"/>
        </w:rPr>
        <w:t>asil</w:t>
      </w:r>
      <w:r w:rsidRPr="007351CE">
        <w:rPr>
          <w:b/>
          <w:sz w:val="22"/>
          <w:szCs w:val="22"/>
          <w:lang w:val="nn-NO"/>
        </w:rPr>
        <w:t xml:space="preserve"> er grunnlag for offentl</w:t>
      </w:r>
      <w:r w:rsidR="00AA31EC">
        <w:rPr>
          <w:b/>
          <w:sz w:val="22"/>
          <w:szCs w:val="22"/>
          <w:lang w:val="nn-NO"/>
        </w:rPr>
        <w:t>e</w:t>
      </w:r>
      <w:r w:rsidRPr="007351CE">
        <w:rPr>
          <w:b/>
          <w:sz w:val="22"/>
          <w:szCs w:val="22"/>
          <w:lang w:val="nn-NO"/>
        </w:rPr>
        <w:t>g statistikk</w:t>
      </w:r>
    </w:p>
    <w:p w14:paraId="46A450DF" w14:textId="787BECA7" w:rsidR="00F235C2" w:rsidRPr="00AA31EC" w:rsidRDefault="007351CE" w:rsidP="00F235C2">
      <w:pPr>
        <w:tabs>
          <w:tab w:val="left" w:pos="5387"/>
        </w:tabs>
        <w:rPr>
          <w:sz w:val="22"/>
          <w:szCs w:val="22"/>
          <w:lang w:val="nn-NO"/>
        </w:rPr>
      </w:pPr>
      <w:proofErr w:type="spellStart"/>
      <w:r w:rsidRPr="007351CE">
        <w:rPr>
          <w:sz w:val="22"/>
          <w:szCs w:val="22"/>
          <w:lang w:val="nn-NO"/>
        </w:rPr>
        <w:t>Årsmeldingsopplysningene</w:t>
      </w:r>
      <w:proofErr w:type="spellEnd"/>
      <w:r w:rsidRPr="007351CE">
        <w:rPr>
          <w:sz w:val="22"/>
          <w:szCs w:val="22"/>
          <w:lang w:val="nn-NO"/>
        </w:rPr>
        <w:t xml:space="preserve"> dannar mellom anna grunnlag for utbetaling av tilskot og risikovurderingar for tilsyn. Årsmeldinga dannar også grunnlaget for produksjon av offentleg statistikk på barnehagefeltet. Mellom anna blir talgrunnlaget brukt frå BASIL til å publisera tal på </w:t>
      </w:r>
      <w:hyperlink r:id="rId8" w:history="1">
        <w:r w:rsidR="00F235C2" w:rsidRPr="00AA31EC">
          <w:rPr>
            <w:rStyle w:val="Hyperkobling"/>
            <w:sz w:val="22"/>
            <w:szCs w:val="22"/>
            <w:lang w:val="nn-NO"/>
          </w:rPr>
          <w:t>udir.no/statistikk</w:t>
        </w:r>
      </w:hyperlink>
      <w:r w:rsidR="00F235C2" w:rsidRPr="00AA31EC">
        <w:rPr>
          <w:sz w:val="22"/>
          <w:szCs w:val="22"/>
          <w:lang w:val="nn-NO"/>
        </w:rPr>
        <w:t xml:space="preserve">, </w:t>
      </w:r>
      <w:hyperlink r:id="rId9" w:history="1">
        <w:r w:rsidR="00F235C2" w:rsidRPr="00AA31EC">
          <w:rPr>
            <w:rStyle w:val="Hyperkobling"/>
            <w:sz w:val="22"/>
            <w:szCs w:val="22"/>
            <w:lang w:val="nn-NO"/>
          </w:rPr>
          <w:t>Barnehagefakta.no</w:t>
        </w:r>
      </w:hyperlink>
      <w:r w:rsidR="00F235C2" w:rsidRPr="00AA31EC">
        <w:rPr>
          <w:sz w:val="22"/>
          <w:szCs w:val="22"/>
          <w:lang w:val="nn-NO"/>
        </w:rPr>
        <w:t xml:space="preserve"> og </w:t>
      </w:r>
      <w:hyperlink r:id="rId10" w:history="1">
        <w:r w:rsidR="00F235C2" w:rsidRPr="00AA31EC">
          <w:rPr>
            <w:rStyle w:val="Hyperkobling"/>
            <w:sz w:val="22"/>
            <w:szCs w:val="22"/>
            <w:lang w:val="nn-NO"/>
          </w:rPr>
          <w:t>KOSTRA</w:t>
        </w:r>
      </w:hyperlink>
      <w:r w:rsidR="00F235C2" w:rsidRPr="00AA31EC">
        <w:rPr>
          <w:sz w:val="22"/>
          <w:szCs w:val="22"/>
          <w:lang w:val="nn-NO"/>
        </w:rPr>
        <w:t>.</w:t>
      </w:r>
    </w:p>
    <w:p w14:paraId="4E15ED27" w14:textId="77777777" w:rsidR="00C125AB" w:rsidRPr="00AA31EC" w:rsidRDefault="00C125AB" w:rsidP="00CB46D3">
      <w:pPr>
        <w:tabs>
          <w:tab w:val="left" w:pos="5387"/>
        </w:tabs>
        <w:rPr>
          <w:sz w:val="22"/>
          <w:szCs w:val="22"/>
          <w:lang w:val="nn-NO"/>
        </w:rPr>
      </w:pPr>
    </w:p>
    <w:p w14:paraId="3A37D26D" w14:textId="0CA40A0F" w:rsidR="00EE165B" w:rsidRPr="00053D2E" w:rsidRDefault="00EE165B" w:rsidP="007441B7">
      <w:pPr>
        <w:tabs>
          <w:tab w:val="left" w:pos="5387"/>
        </w:tabs>
        <w:rPr>
          <w:b/>
          <w:sz w:val="22"/>
          <w:szCs w:val="22"/>
          <w:lang w:val="nn-NO"/>
        </w:rPr>
      </w:pPr>
      <w:r w:rsidRPr="00053D2E">
        <w:rPr>
          <w:b/>
          <w:sz w:val="22"/>
          <w:szCs w:val="22"/>
          <w:lang w:val="nn-NO"/>
        </w:rPr>
        <w:t xml:space="preserve">Når kan </w:t>
      </w:r>
      <w:r w:rsidR="001368D7" w:rsidRPr="00053D2E">
        <w:rPr>
          <w:b/>
          <w:sz w:val="22"/>
          <w:szCs w:val="22"/>
          <w:lang w:val="nn-NO"/>
        </w:rPr>
        <w:t>barnehagen</w:t>
      </w:r>
      <w:r w:rsidRPr="00053D2E">
        <w:rPr>
          <w:b/>
          <w:sz w:val="22"/>
          <w:szCs w:val="22"/>
          <w:lang w:val="nn-NO"/>
        </w:rPr>
        <w:t xml:space="preserve"> </w:t>
      </w:r>
      <w:r w:rsidR="00053D2E" w:rsidRPr="00053D2E">
        <w:rPr>
          <w:b/>
          <w:sz w:val="22"/>
          <w:szCs w:val="22"/>
          <w:lang w:val="nn-NO"/>
        </w:rPr>
        <w:t>byrja</w:t>
      </w:r>
      <w:r w:rsidRPr="00053D2E">
        <w:rPr>
          <w:b/>
          <w:sz w:val="22"/>
          <w:szCs w:val="22"/>
          <w:lang w:val="nn-NO"/>
        </w:rPr>
        <w:t xml:space="preserve"> rapportering</w:t>
      </w:r>
      <w:r w:rsidR="00053D2E" w:rsidRPr="00053D2E">
        <w:rPr>
          <w:b/>
          <w:sz w:val="22"/>
          <w:szCs w:val="22"/>
          <w:lang w:val="nn-NO"/>
        </w:rPr>
        <w:t>a</w:t>
      </w:r>
      <w:r w:rsidRPr="00053D2E">
        <w:rPr>
          <w:b/>
          <w:sz w:val="22"/>
          <w:szCs w:val="22"/>
          <w:lang w:val="nn-NO"/>
        </w:rPr>
        <w:t xml:space="preserve">? </w:t>
      </w:r>
    </w:p>
    <w:p w14:paraId="0A907099" w14:textId="2D115D08" w:rsidR="007441B7" w:rsidRPr="00053D2E" w:rsidRDefault="00CB46D3" w:rsidP="007441B7">
      <w:pPr>
        <w:tabs>
          <w:tab w:val="left" w:pos="5387"/>
        </w:tabs>
        <w:rPr>
          <w:noProof/>
          <w:sz w:val="22"/>
          <w:szCs w:val="22"/>
          <w:lang w:val="nn-NO"/>
        </w:rPr>
      </w:pPr>
      <w:r w:rsidRPr="00053D2E">
        <w:rPr>
          <w:sz w:val="22"/>
          <w:szCs w:val="22"/>
          <w:lang w:val="nn-NO"/>
        </w:rPr>
        <w:t>B</w:t>
      </w:r>
      <w:r w:rsidR="00747030" w:rsidRPr="00053D2E">
        <w:rPr>
          <w:sz w:val="22"/>
          <w:szCs w:val="22"/>
          <w:lang w:val="nn-NO"/>
        </w:rPr>
        <w:t>asil</w:t>
      </w:r>
      <w:r w:rsidRPr="00053D2E">
        <w:rPr>
          <w:sz w:val="22"/>
          <w:szCs w:val="22"/>
          <w:lang w:val="nn-NO"/>
        </w:rPr>
        <w:t xml:space="preserve"> </w:t>
      </w:r>
      <w:proofErr w:type="spellStart"/>
      <w:r w:rsidRPr="00053D2E">
        <w:rPr>
          <w:sz w:val="22"/>
          <w:szCs w:val="22"/>
          <w:lang w:val="nn-NO"/>
        </w:rPr>
        <w:t>åpner</w:t>
      </w:r>
      <w:proofErr w:type="spellEnd"/>
      <w:r w:rsidRPr="00053D2E">
        <w:rPr>
          <w:sz w:val="22"/>
          <w:szCs w:val="22"/>
          <w:lang w:val="nn-NO"/>
        </w:rPr>
        <w:t xml:space="preserve"> for rapportering</w:t>
      </w:r>
      <w:r w:rsidR="007441B7" w:rsidRPr="00053D2E">
        <w:rPr>
          <w:sz w:val="22"/>
          <w:szCs w:val="22"/>
          <w:lang w:val="nn-NO"/>
        </w:rPr>
        <w:t xml:space="preserve"> </w:t>
      </w:r>
      <w:r w:rsidR="00AD7F40" w:rsidRPr="00053D2E">
        <w:rPr>
          <w:sz w:val="22"/>
          <w:szCs w:val="22"/>
          <w:lang w:val="nn-NO"/>
        </w:rPr>
        <w:t>2</w:t>
      </w:r>
      <w:r w:rsidR="00E21575" w:rsidRPr="00053D2E">
        <w:rPr>
          <w:noProof/>
          <w:sz w:val="22"/>
          <w:szCs w:val="22"/>
          <w:lang w:val="nn-NO"/>
        </w:rPr>
        <w:t xml:space="preserve">. desember </w:t>
      </w:r>
      <w:r w:rsidR="66734FAA" w:rsidRPr="00053D2E">
        <w:rPr>
          <w:noProof/>
          <w:sz w:val="22"/>
          <w:szCs w:val="22"/>
          <w:lang w:val="nn-NO"/>
        </w:rPr>
        <w:t>202</w:t>
      </w:r>
      <w:r w:rsidR="00AD7F40" w:rsidRPr="00053D2E">
        <w:rPr>
          <w:noProof/>
          <w:sz w:val="22"/>
          <w:szCs w:val="22"/>
          <w:lang w:val="nn-NO"/>
        </w:rPr>
        <w:t>4</w:t>
      </w:r>
      <w:r w:rsidR="00F235C2" w:rsidRPr="00053D2E">
        <w:rPr>
          <w:noProof/>
          <w:sz w:val="22"/>
          <w:szCs w:val="22"/>
          <w:lang w:val="nn-NO"/>
        </w:rPr>
        <w:t>, og det skal rapporteres om status i barnehagen per 15. desember</w:t>
      </w:r>
      <w:r w:rsidR="00E21575" w:rsidRPr="00053D2E">
        <w:rPr>
          <w:noProof/>
          <w:sz w:val="22"/>
          <w:szCs w:val="22"/>
          <w:lang w:val="nn-NO"/>
        </w:rPr>
        <w:t>.</w:t>
      </w:r>
      <w:r w:rsidR="00883271" w:rsidRPr="00053D2E">
        <w:rPr>
          <w:noProof/>
          <w:sz w:val="22"/>
          <w:szCs w:val="22"/>
          <w:lang w:val="nn-NO"/>
        </w:rPr>
        <w:t xml:space="preserve"> </w:t>
      </w:r>
    </w:p>
    <w:p w14:paraId="623C5E9E" w14:textId="77777777" w:rsidR="007441B7" w:rsidRPr="00FE2B42" w:rsidRDefault="007441B7" w:rsidP="007441B7">
      <w:pPr>
        <w:tabs>
          <w:tab w:val="left" w:pos="5387"/>
        </w:tabs>
        <w:rPr>
          <w:sz w:val="22"/>
          <w:szCs w:val="22"/>
        </w:rPr>
      </w:pPr>
    </w:p>
    <w:p w14:paraId="62EC56DF" w14:textId="77777777" w:rsidR="00EC7779" w:rsidRPr="00EC7779" w:rsidRDefault="00EC7779" w:rsidP="00EC7779">
      <w:pPr>
        <w:tabs>
          <w:tab w:val="left" w:pos="5387"/>
        </w:tabs>
        <w:rPr>
          <w:sz w:val="22"/>
          <w:szCs w:val="22"/>
          <w:lang w:val="nn-NO"/>
        </w:rPr>
      </w:pPr>
      <w:r w:rsidRPr="00EC7779">
        <w:rPr>
          <w:sz w:val="22"/>
          <w:szCs w:val="22"/>
          <w:lang w:val="nn-NO"/>
        </w:rPr>
        <w:t>Fristen for å fylla ut årsmeldinga er: «</w:t>
      </w:r>
      <w:proofErr w:type="spellStart"/>
      <w:r w:rsidRPr="00EC7779">
        <w:rPr>
          <w:sz w:val="22"/>
          <w:szCs w:val="22"/>
          <w:lang w:val="nn-NO"/>
        </w:rPr>
        <w:t>DueDate</w:t>
      </w:r>
      <w:proofErr w:type="spellEnd"/>
      <w:r w:rsidRPr="00EC7779">
        <w:rPr>
          <w:sz w:val="22"/>
          <w:szCs w:val="22"/>
          <w:lang w:val="nn-NO"/>
        </w:rPr>
        <w:t>».</w:t>
      </w:r>
    </w:p>
    <w:p w14:paraId="4106C6B7" w14:textId="17098542" w:rsidR="007441B7" w:rsidRPr="00C44106" w:rsidRDefault="007441B7" w:rsidP="007441B7">
      <w:pPr>
        <w:tabs>
          <w:tab w:val="left" w:pos="5387"/>
        </w:tabs>
        <w:rPr>
          <w:sz w:val="22"/>
          <w:szCs w:val="22"/>
        </w:rPr>
      </w:pPr>
    </w:p>
    <w:p w14:paraId="39003D98" w14:textId="0E3791B1" w:rsidR="00706EFD" w:rsidRPr="00F235C2" w:rsidRDefault="00D31BA3" w:rsidP="007441B7">
      <w:pPr>
        <w:tabs>
          <w:tab w:val="left" w:pos="5387"/>
        </w:tabs>
        <w:rPr>
          <w:sz w:val="22"/>
          <w:szCs w:val="22"/>
        </w:rPr>
      </w:pPr>
      <w:hyperlink r:id="rId11" w:history="1">
        <w:proofErr w:type="spellStart"/>
        <w:r>
          <w:rPr>
            <w:rStyle w:val="Hyperkobling"/>
            <w:sz w:val="22"/>
            <w:szCs w:val="22"/>
          </w:rPr>
          <w:t>Lenkje</w:t>
        </w:r>
        <w:proofErr w:type="spellEnd"/>
        <w:r>
          <w:rPr>
            <w:rStyle w:val="Hyperkobling"/>
            <w:sz w:val="22"/>
            <w:szCs w:val="22"/>
          </w:rPr>
          <w:t xml:space="preserve"> til årsmeldingsskjema</w:t>
        </w:r>
      </w:hyperlink>
      <w:r w:rsidR="00357003">
        <w:rPr>
          <w:sz w:val="22"/>
          <w:szCs w:val="22"/>
        </w:rPr>
        <w:t xml:space="preserve"> </w:t>
      </w:r>
      <w:r w:rsidR="00706EFD">
        <w:rPr>
          <w:sz w:val="22"/>
          <w:szCs w:val="22"/>
        </w:rPr>
        <w:br/>
      </w:r>
    </w:p>
    <w:p w14:paraId="5A1D5A66" w14:textId="77777777" w:rsidR="00EC7779" w:rsidRPr="00EC7779" w:rsidRDefault="00EC7779" w:rsidP="00EC7779">
      <w:pPr>
        <w:tabs>
          <w:tab w:val="left" w:pos="5387"/>
        </w:tabs>
        <w:rPr>
          <w:sz w:val="22"/>
          <w:szCs w:val="22"/>
          <w:lang w:val="nn-NO"/>
        </w:rPr>
      </w:pPr>
    </w:p>
    <w:p w14:paraId="3321D798" w14:textId="77777777" w:rsidR="00EC7779" w:rsidRPr="00EC7779" w:rsidRDefault="00EC7779" w:rsidP="00EC7779">
      <w:pPr>
        <w:tabs>
          <w:tab w:val="left" w:pos="5387"/>
        </w:tabs>
        <w:rPr>
          <w:sz w:val="22"/>
          <w:szCs w:val="22"/>
          <w:lang w:val="nn-NO"/>
        </w:rPr>
      </w:pPr>
      <w:r w:rsidRPr="00EC7779">
        <w:rPr>
          <w:sz w:val="22"/>
          <w:szCs w:val="22"/>
          <w:lang w:val="nn-NO"/>
        </w:rPr>
        <w:t xml:space="preserve">De finn meir informasjon på </w:t>
      </w:r>
      <w:proofErr w:type="spellStart"/>
      <w:r w:rsidRPr="00EC7779">
        <w:rPr>
          <w:sz w:val="22"/>
          <w:szCs w:val="22"/>
          <w:lang w:val="nn-NO"/>
        </w:rPr>
        <w:t>Udirs</w:t>
      </w:r>
      <w:proofErr w:type="spellEnd"/>
      <w:r w:rsidRPr="00EC7779">
        <w:rPr>
          <w:sz w:val="22"/>
          <w:szCs w:val="22"/>
          <w:lang w:val="nn-NO"/>
        </w:rPr>
        <w:t xml:space="preserve"> nettsider om Basil </w:t>
      </w:r>
    </w:p>
    <w:p w14:paraId="3458A235" w14:textId="77777777" w:rsidR="00EC7779" w:rsidRPr="00EC7779" w:rsidRDefault="00EC7779" w:rsidP="00EC7779">
      <w:pPr>
        <w:tabs>
          <w:tab w:val="left" w:pos="5387"/>
        </w:tabs>
        <w:rPr>
          <w:sz w:val="22"/>
          <w:szCs w:val="22"/>
          <w:lang w:val="nn-NO"/>
        </w:rPr>
      </w:pPr>
    </w:p>
    <w:p w14:paraId="4753A9BD" w14:textId="77777777" w:rsidR="00EC7779" w:rsidRPr="00EC7779" w:rsidRDefault="00EC7779" w:rsidP="00EC7779">
      <w:pPr>
        <w:tabs>
          <w:tab w:val="left" w:pos="5387"/>
        </w:tabs>
        <w:rPr>
          <w:sz w:val="22"/>
          <w:szCs w:val="22"/>
          <w:lang w:val="nn-NO"/>
        </w:rPr>
      </w:pPr>
    </w:p>
    <w:p w14:paraId="323951F5" w14:textId="6FA3935F" w:rsidR="000A14AE" w:rsidRPr="00F235C2" w:rsidRDefault="00EC7779" w:rsidP="00EC7779">
      <w:pPr>
        <w:tabs>
          <w:tab w:val="left" w:pos="5387"/>
        </w:tabs>
        <w:rPr>
          <w:sz w:val="22"/>
          <w:szCs w:val="22"/>
        </w:rPr>
      </w:pPr>
      <w:r w:rsidRPr="00EC7779">
        <w:rPr>
          <w:sz w:val="22"/>
          <w:szCs w:val="22"/>
        </w:rPr>
        <w:t xml:space="preserve">Med </w:t>
      </w:r>
      <w:proofErr w:type="spellStart"/>
      <w:r w:rsidRPr="00EC7779">
        <w:rPr>
          <w:sz w:val="22"/>
          <w:szCs w:val="22"/>
        </w:rPr>
        <w:t>vennleg</w:t>
      </w:r>
      <w:proofErr w:type="spellEnd"/>
      <w:r w:rsidRPr="00EC7779">
        <w:rPr>
          <w:sz w:val="22"/>
          <w:szCs w:val="22"/>
        </w:rPr>
        <w:t xml:space="preserve"> helsing</w:t>
      </w:r>
    </w:p>
    <w:p w14:paraId="067BB7B9" w14:textId="77777777" w:rsidR="00706EFD" w:rsidRPr="00C5359E" w:rsidRDefault="00706EFD" w:rsidP="007441B7">
      <w:pPr>
        <w:tabs>
          <w:tab w:val="left" w:pos="5387"/>
        </w:tabs>
        <w:rPr>
          <w:sz w:val="22"/>
          <w:szCs w:val="22"/>
        </w:rPr>
      </w:pPr>
    </w:p>
    <w:p w14:paraId="5343E044" w14:textId="77777777" w:rsidR="007441B7" w:rsidRPr="00FE2B42" w:rsidRDefault="00E21575" w:rsidP="00E21575">
      <w:pPr>
        <w:rPr>
          <w:sz w:val="22"/>
          <w:szCs w:val="22"/>
          <w:lang w:val="nn-NO"/>
        </w:rPr>
      </w:pPr>
      <w:r w:rsidRPr="00FE2B42">
        <w:rPr>
          <w:sz w:val="22"/>
          <w:szCs w:val="22"/>
        </w:rPr>
        <w:fldChar w:fldCharType="begin"/>
      </w:r>
      <w:r w:rsidRPr="00FE2B42">
        <w:rPr>
          <w:sz w:val="22"/>
          <w:szCs w:val="22"/>
        </w:rPr>
        <w:instrText xml:space="preserve"> MERGEFIELD  KName </w:instrText>
      </w:r>
      <w:r w:rsidRPr="00FE2B42">
        <w:rPr>
          <w:sz w:val="22"/>
          <w:szCs w:val="22"/>
        </w:rPr>
        <w:fldChar w:fldCharType="separate"/>
      </w:r>
      <w:r w:rsidRPr="00FE2B42">
        <w:rPr>
          <w:noProof/>
          <w:sz w:val="22"/>
          <w:szCs w:val="22"/>
        </w:rPr>
        <w:t>«KName»</w:t>
      </w:r>
      <w:r w:rsidRPr="00FE2B42">
        <w:rPr>
          <w:sz w:val="22"/>
          <w:szCs w:val="22"/>
        </w:rPr>
        <w:fldChar w:fldCharType="end"/>
      </w:r>
    </w:p>
    <w:sectPr w:rsidR="007441B7" w:rsidRPr="00FE2B42" w:rsidSect="007441B7">
      <w:pgSz w:w="11907" w:h="16840" w:code="9"/>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F1265"/>
    <w:multiLevelType w:val="multilevel"/>
    <w:tmpl w:val="B27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A2478"/>
    <w:multiLevelType w:val="multilevel"/>
    <w:tmpl w:val="96D0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001746">
    <w:abstractNumId w:val="0"/>
  </w:num>
  <w:num w:numId="2" w16cid:durableId="108032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N_USER" w:val="LSO"/>
    <w:docVar w:name="rootfolder" w:val="http://depsak.fttjenester.dep.nett/wwwsak"/>
    <w:docVar w:name="UNC_checkin_directory" w:val="\\c01depsak.fttjenester.dep.nett\dl_fileload$\upload\"/>
  </w:docVars>
  <w:rsids>
    <w:rsidRoot w:val="00452F4F"/>
    <w:rsid w:val="00041FB9"/>
    <w:rsid w:val="0004632D"/>
    <w:rsid w:val="00053D2E"/>
    <w:rsid w:val="00070468"/>
    <w:rsid w:val="00074BD5"/>
    <w:rsid w:val="00097832"/>
    <w:rsid w:val="000A14AE"/>
    <w:rsid w:val="000C75E6"/>
    <w:rsid w:val="000E65ED"/>
    <w:rsid w:val="000F46A2"/>
    <w:rsid w:val="001368D7"/>
    <w:rsid w:val="0014514F"/>
    <w:rsid w:val="00150E78"/>
    <w:rsid w:val="00164273"/>
    <w:rsid w:val="00177F73"/>
    <w:rsid w:val="00187995"/>
    <w:rsid w:val="001B63F8"/>
    <w:rsid w:val="001C2D87"/>
    <w:rsid w:val="001E2B63"/>
    <w:rsid w:val="00204A24"/>
    <w:rsid w:val="00236254"/>
    <w:rsid w:val="002473C1"/>
    <w:rsid w:val="002912BB"/>
    <w:rsid w:val="002F4979"/>
    <w:rsid w:val="00321C52"/>
    <w:rsid w:val="00326AEC"/>
    <w:rsid w:val="00357003"/>
    <w:rsid w:val="0036469F"/>
    <w:rsid w:val="0037203E"/>
    <w:rsid w:val="00374674"/>
    <w:rsid w:val="003772F4"/>
    <w:rsid w:val="00397C7F"/>
    <w:rsid w:val="003A3508"/>
    <w:rsid w:val="003C28B7"/>
    <w:rsid w:val="003C3846"/>
    <w:rsid w:val="003C5966"/>
    <w:rsid w:val="003D3FB8"/>
    <w:rsid w:val="003D588D"/>
    <w:rsid w:val="003E530F"/>
    <w:rsid w:val="00447CDF"/>
    <w:rsid w:val="00452F4F"/>
    <w:rsid w:val="00454360"/>
    <w:rsid w:val="004561E7"/>
    <w:rsid w:val="00462407"/>
    <w:rsid w:val="00493481"/>
    <w:rsid w:val="004A1222"/>
    <w:rsid w:val="004A5768"/>
    <w:rsid w:val="004D7EB4"/>
    <w:rsid w:val="00504E9A"/>
    <w:rsid w:val="00515749"/>
    <w:rsid w:val="005311BA"/>
    <w:rsid w:val="0053134D"/>
    <w:rsid w:val="0056273F"/>
    <w:rsid w:val="00575950"/>
    <w:rsid w:val="00580D3C"/>
    <w:rsid w:val="00591789"/>
    <w:rsid w:val="005A11B5"/>
    <w:rsid w:val="005C1B07"/>
    <w:rsid w:val="005F5D5A"/>
    <w:rsid w:val="00611112"/>
    <w:rsid w:val="00624D5A"/>
    <w:rsid w:val="00630340"/>
    <w:rsid w:val="006378F3"/>
    <w:rsid w:val="006B0714"/>
    <w:rsid w:val="006C130A"/>
    <w:rsid w:val="006D6679"/>
    <w:rsid w:val="006F0460"/>
    <w:rsid w:val="006F4749"/>
    <w:rsid w:val="00706EFD"/>
    <w:rsid w:val="007072AC"/>
    <w:rsid w:val="007205AA"/>
    <w:rsid w:val="007351CE"/>
    <w:rsid w:val="007441B7"/>
    <w:rsid w:val="00747030"/>
    <w:rsid w:val="0076725D"/>
    <w:rsid w:val="0078019E"/>
    <w:rsid w:val="00785F8D"/>
    <w:rsid w:val="00787ADB"/>
    <w:rsid w:val="00793B9C"/>
    <w:rsid w:val="007A0C04"/>
    <w:rsid w:val="007B697C"/>
    <w:rsid w:val="007E46F9"/>
    <w:rsid w:val="007E5495"/>
    <w:rsid w:val="008150EC"/>
    <w:rsid w:val="0082234C"/>
    <w:rsid w:val="00831493"/>
    <w:rsid w:val="00845673"/>
    <w:rsid w:val="00857E26"/>
    <w:rsid w:val="00875341"/>
    <w:rsid w:val="00880C35"/>
    <w:rsid w:val="0088146D"/>
    <w:rsid w:val="00883271"/>
    <w:rsid w:val="008A4BBE"/>
    <w:rsid w:val="008B71AC"/>
    <w:rsid w:val="008D0906"/>
    <w:rsid w:val="008D4850"/>
    <w:rsid w:val="008E0BF1"/>
    <w:rsid w:val="00902714"/>
    <w:rsid w:val="00903FDA"/>
    <w:rsid w:val="00914B26"/>
    <w:rsid w:val="009278C0"/>
    <w:rsid w:val="0096235C"/>
    <w:rsid w:val="0097581D"/>
    <w:rsid w:val="00984191"/>
    <w:rsid w:val="00990FF7"/>
    <w:rsid w:val="009B229F"/>
    <w:rsid w:val="009D4261"/>
    <w:rsid w:val="009D6A0A"/>
    <w:rsid w:val="009D7872"/>
    <w:rsid w:val="00A00C1A"/>
    <w:rsid w:val="00A05BDD"/>
    <w:rsid w:val="00A10F78"/>
    <w:rsid w:val="00A6195E"/>
    <w:rsid w:val="00A720F8"/>
    <w:rsid w:val="00A8160D"/>
    <w:rsid w:val="00AA31EC"/>
    <w:rsid w:val="00AD7F40"/>
    <w:rsid w:val="00B2059B"/>
    <w:rsid w:val="00B2397D"/>
    <w:rsid w:val="00B3777C"/>
    <w:rsid w:val="00B6638F"/>
    <w:rsid w:val="00B673EF"/>
    <w:rsid w:val="00B90673"/>
    <w:rsid w:val="00BB3C1C"/>
    <w:rsid w:val="00BD2270"/>
    <w:rsid w:val="00BE0D5E"/>
    <w:rsid w:val="00C125AB"/>
    <w:rsid w:val="00C20154"/>
    <w:rsid w:val="00C31396"/>
    <w:rsid w:val="00C32A14"/>
    <w:rsid w:val="00C362BF"/>
    <w:rsid w:val="00C44106"/>
    <w:rsid w:val="00C5359E"/>
    <w:rsid w:val="00C66109"/>
    <w:rsid w:val="00C671B9"/>
    <w:rsid w:val="00C828DC"/>
    <w:rsid w:val="00CA2CB6"/>
    <w:rsid w:val="00CB46D3"/>
    <w:rsid w:val="00CB49C5"/>
    <w:rsid w:val="00D00A31"/>
    <w:rsid w:val="00D21696"/>
    <w:rsid w:val="00D25434"/>
    <w:rsid w:val="00D31BA3"/>
    <w:rsid w:val="00D41BD4"/>
    <w:rsid w:val="00D609A9"/>
    <w:rsid w:val="00D76B9B"/>
    <w:rsid w:val="00DC7D41"/>
    <w:rsid w:val="00E05373"/>
    <w:rsid w:val="00E05F1E"/>
    <w:rsid w:val="00E21575"/>
    <w:rsid w:val="00E3643B"/>
    <w:rsid w:val="00E66EDB"/>
    <w:rsid w:val="00EB70A9"/>
    <w:rsid w:val="00EC7779"/>
    <w:rsid w:val="00ED1FAF"/>
    <w:rsid w:val="00EE165B"/>
    <w:rsid w:val="00EF0144"/>
    <w:rsid w:val="00F01BC9"/>
    <w:rsid w:val="00F235C2"/>
    <w:rsid w:val="00F27C7C"/>
    <w:rsid w:val="00F34329"/>
    <w:rsid w:val="00F46C5E"/>
    <w:rsid w:val="00F627C7"/>
    <w:rsid w:val="00F90812"/>
    <w:rsid w:val="00F952E6"/>
    <w:rsid w:val="00F97A59"/>
    <w:rsid w:val="00FC2B01"/>
    <w:rsid w:val="00FE2397"/>
    <w:rsid w:val="00FE2B42"/>
    <w:rsid w:val="00FF3E64"/>
    <w:rsid w:val="00FF489C"/>
    <w:rsid w:val="00FF6814"/>
    <w:rsid w:val="11DDF3A1"/>
    <w:rsid w:val="66734FAA"/>
    <w:rsid w:val="71A5F33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266BB"/>
  <w15:chartTrackingRefBased/>
  <w15:docId w15:val="{1E3F1EE1-1B7B-4080-A556-F24837DE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E81"/>
    <w:rPr>
      <w:sz w:val="24"/>
      <w:lang w:eastAsia="en-US"/>
    </w:rPr>
  </w:style>
  <w:style w:type="paragraph" w:styleId="Overskrift1">
    <w:name w:val="heading 1"/>
    <w:basedOn w:val="Normal"/>
    <w:next w:val="Normal"/>
    <w:qFormat/>
    <w:rsid w:val="000E45F2"/>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0E45F2"/>
    <w:pPr>
      <w:keepNext/>
      <w:spacing w:before="240" w:after="60"/>
      <w:outlineLvl w:val="2"/>
    </w:pPr>
    <w:rPr>
      <w:rFonts w:ascii="Arial" w:hAnsi="Arial" w:cs="Arial"/>
      <w:b/>
      <w:bCs/>
      <w:szCs w:val="26"/>
    </w:rPr>
  </w:style>
  <w:style w:type="paragraph" w:styleId="Overskrift6">
    <w:name w:val="heading 6"/>
    <w:basedOn w:val="Normal"/>
    <w:next w:val="Normal"/>
    <w:qFormat/>
    <w:rsid w:val="00105E81"/>
    <w:pPr>
      <w:spacing w:before="240" w:after="60"/>
      <w:outlineLvl w:val="5"/>
    </w:pPr>
    <w:rPr>
      <w: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evoverskrift">
    <w:name w:val="Brevoverskrift"/>
    <w:basedOn w:val="Normal"/>
    <w:next w:val="Normal"/>
    <w:rsid w:val="00452F4F"/>
    <w:pPr>
      <w:spacing w:after="300"/>
    </w:pPr>
    <w:rPr>
      <w:rFonts w:ascii="DepCentury Old Style" w:hAnsi="DepCentury Old Style"/>
      <w:b/>
    </w:rPr>
  </w:style>
  <w:style w:type="paragraph" w:styleId="Bobletekst">
    <w:name w:val="Balloon Text"/>
    <w:basedOn w:val="Normal"/>
    <w:link w:val="BobletekstTegn"/>
    <w:semiHidden/>
    <w:rsid w:val="00174499"/>
    <w:rPr>
      <w:rFonts w:ascii="Tahoma" w:hAnsi="Tahoma" w:cs="Tahoma"/>
      <w:sz w:val="16"/>
      <w:szCs w:val="16"/>
    </w:rPr>
  </w:style>
  <w:style w:type="character" w:customStyle="1" w:styleId="BobletekstTegn">
    <w:name w:val="Bobletekst Tegn"/>
    <w:link w:val="Bobletekst"/>
    <w:semiHidden/>
    <w:rsid w:val="00174499"/>
    <w:rPr>
      <w:rFonts w:ascii="Tahoma" w:hAnsi="Tahoma" w:cs="Tahoma"/>
      <w:sz w:val="16"/>
      <w:szCs w:val="16"/>
      <w:lang w:eastAsia="en-US"/>
    </w:rPr>
  </w:style>
  <w:style w:type="character" w:styleId="Merknadsreferanse">
    <w:name w:val="annotation reference"/>
    <w:rsid w:val="00C70DB5"/>
    <w:rPr>
      <w:sz w:val="16"/>
      <w:szCs w:val="16"/>
    </w:rPr>
  </w:style>
  <w:style w:type="paragraph" w:styleId="Merknadstekst">
    <w:name w:val="annotation text"/>
    <w:basedOn w:val="Normal"/>
    <w:link w:val="MerknadstekstTegn"/>
    <w:rsid w:val="00C70DB5"/>
    <w:rPr>
      <w:sz w:val="20"/>
    </w:rPr>
  </w:style>
  <w:style w:type="character" w:customStyle="1" w:styleId="MerknadstekstTegn">
    <w:name w:val="Merknadstekst Tegn"/>
    <w:link w:val="Merknadstekst"/>
    <w:rsid w:val="00C70DB5"/>
    <w:rPr>
      <w:lang w:eastAsia="en-US"/>
    </w:rPr>
  </w:style>
  <w:style w:type="paragraph" w:styleId="Kommentaremne">
    <w:name w:val="annotation subject"/>
    <w:basedOn w:val="Merknadstekst"/>
    <w:next w:val="Merknadstekst"/>
    <w:link w:val="KommentaremneTegn"/>
    <w:semiHidden/>
    <w:rsid w:val="00C70DB5"/>
    <w:rPr>
      <w:b/>
      <w:bCs/>
    </w:rPr>
  </w:style>
  <w:style w:type="character" w:customStyle="1" w:styleId="KommentaremneTegn">
    <w:name w:val="Kommentaremne Tegn"/>
    <w:link w:val="Kommentaremne"/>
    <w:semiHidden/>
    <w:rsid w:val="00C70DB5"/>
    <w:rPr>
      <w:b/>
      <w:bCs/>
      <w:lang w:eastAsia="en-US"/>
    </w:rPr>
  </w:style>
  <w:style w:type="character" w:styleId="Hyperkobling">
    <w:name w:val="Hyperlink"/>
    <w:rsid w:val="00D0606F"/>
    <w:rPr>
      <w:color w:val="0000FF"/>
      <w:u w:val="single"/>
    </w:rPr>
  </w:style>
  <w:style w:type="character" w:styleId="Fulgthyperkobling">
    <w:name w:val="FollowedHyperlink"/>
    <w:semiHidden/>
    <w:rsid w:val="00D0606F"/>
    <w:rPr>
      <w:color w:val="800080"/>
      <w:u w:val="single"/>
    </w:rPr>
  </w:style>
  <w:style w:type="paragraph" w:styleId="NormalWeb">
    <w:name w:val="Normal (Web)"/>
    <w:basedOn w:val="Normal"/>
    <w:uiPriority w:val="99"/>
    <w:unhideWhenUsed/>
    <w:rsid w:val="00EE165B"/>
    <w:pPr>
      <w:spacing w:before="100" w:beforeAutospacing="1" w:after="100" w:afterAutospacing="1"/>
    </w:pPr>
    <w:rPr>
      <w:szCs w:val="24"/>
      <w:lang w:eastAsia="nb-NO"/>
    </w:rPr>
  </w:style>
  <w:style w:type="character" w:styleId="Ulstomtale">
    <w:name w:val="Unresolved Mention"/>
    <w:basedOn w:val="Standardskriftforavsnitt"/>
    <w:uiPriority w:val="99"/>
    <w:unhideWhenUsed/>
    <w:rsid w:val="00C5359E"/>
    <w:rPr>
      <w:color w:val="605E5C"/>
      <w:shd w:val="clear" w:color="auto" w:fill="E1DFDD"/>
    </w:rPr>
  </w:style>
  <w:style w:type="character" w:styleId="Omtale">
    <w:name w:val="Mention"/>
    <w:basedOn w:val="Standardskriftforavsnitt"/>
    <w:uiPriority w:val="99"/>
    <w:unhideWhenUsed/>
    <w:rsid w:val="00C5359E"/>
    <w:rPr>
      <w:color w:val="2B579A"/>
      <w:shd w:val="clear" w:color="auto" w:fill="E1DFDD"/>
    </w:rPr>
  </w:style>
  <w:style w:type="paragraph" w:styleId="Listeavsnitt">
    <w:name w:val="List Paragraph"/>
    <w:basedOn w:val="Normal"/>
    <w:uiPriority w:val="34"/>
    <w:qFormat/>
    <w:rsid w:val="00374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066217">
      <w:bodyDiv w:val="1"/>
      <w:marLeft w:val="0"/>
      <w:marRight w:val="0"/>
      <w:marTop w:val="0"/>
      <w:marBottom w:val="0"/>
      <w:divBdr>
        <w:top w:val="none" w:sz="0" w:space="0" w:color="auto"/>
        <w:left w:val="none" w:sz="0" w:space="0" w:color="auto"/>
        <w:bottom w:val="none" w:sz="0" w:space="0" w:color="auto"/>
        <w:right w:val="none" w:sz="0" w:space="0" w:color="auto"/>
      </w:divBdr>
      <w:divsChild>
        <w:div w:id="1737585086">
          <w:marLeft w:val="0"/>
          <w:marRight w:val="0"/>
          <w:marTop w:val="0"/>
          <w:marBottom w:val="0"/>
          <w:divBdr>
            <w:top w:val="none" w:sz="0" w:space="0" w:color="auto"/>
            <w:left w:val="none" w:sz="0" w:space="0" w:color="auto"/>
            <w:bottom w:val="none" w:sz="0" w:space="0" w:color="auto"/>
            <w:right w:val="none" w:sz="0" w:space="0" w:color="auto"/>
          </w:divBdr>
          <w:divsChild>
            <w:div w:id="1335373566">
              <w:marLeft w:val="0"/>
              <w:marRight w:val="0"/>
              <w:marTop w:val="0"/>
              <w:marBottom w:val="0"/>
              <w:divBdr>
                <w:top w:val="none" w:sz="0" w:space="0" w:color="auto"/>
                <w:left w:val="none" w:sz="0" w:space="0" w:color="auto"/>
                <w:bottom w:val="none" w:sz="0" w:space="0" w:color="auto"/>
                <w:right w:val="none" w:sz="0" w:space="0" w:color="auto"/>
              </w:divBdr>
              <w:divsChild>
                <w:div w:id="310256601">
                  <w:marLeft w:val="0"/>
                  <w:marRight w:val="0"/>
                  <w:marTop w:val="0"/>
                  <w:marBottom w:val="0"/>
                  <w:divBdr>
                    <w:top w:val="none" w:sz="0" w:space="0" w:color="auto"/>
                    <w:left w:val="none" w:sz="0" w:space="0" w:color="auto"/>
                    <w:bottom w:val="none" w:sz="0" w:space="0" w:color="auto"/>
                    <w:right w:val="none" w:sz="0" w:space="0" w:color="auto"/>
                  </w:divBdr>
                  <w:divsChild>
                    <w:div w:id="344525235">
                      <w:marLeft w:val="0"/>
                      <w:marRight w:val="0"/>
                      <w:marTop w:val="0"/>
                      <w:marBottom w:val="0"/>
                      <w:divBdr>
                        <w:top w:val="none" w:sz="0" w:space="0" w:color="auto"/>
                        <w:left w:val="none" w:sz="0" w:space="0" w:color="auto"/>
                        <w:bottom w:val="none" w:sz="0" w:space="0" w:color="auto"/>
                        <w:right w:val="none" w:sz="0" w:space="0" w:color="auto"/>
                      </w:divBdr>
                      <w:divsChild>
                        <w:div w:id="1829513753">
                          <w:marLeft w:val="0"/>
                          <w:marRight w:val="0"/>
                          <w:marTop w:val="240"/>
                          <w:marBottom w:val="240"/>
                          <w:divBdr>
                            <w:top w:val="none" w:sz="0" w:space="0" w:color="auto"/>
                            <w:left w:val="none" w:sz="0" w:space="0" w:color="auto"/>
                            <w:bottom w:val="none" w:sz="0" w:space="0" w:color="auto"/>
                            <w:right w:val="none" w:sz="0" w:space="0" w:color="auto"/>
                          </w:divBdr>
                          <w:divsChild>
                            <w:div w:id="1542396315">
                              <w:marLeft w:val="0"/>
                              <w:marRight w:val="0"/>
                              <w:marTop w:val="0"/>
                              <w:marBottom w:val="0"/>
                              <w:divBdr>
                                <w:top w:val="none" w:sz="0" w:space="0" w:color="auto"/>
                                <w:left w:val="none" w:sz="0" w:space="0" w:color="auto"/>
                                <w:bottom w:val="none" w:sz="0" w:space="0" w:color="auto"/>
                                <w:right w:val="none" w:sz="0" w:space="0" w:color="auto"/>
                              </w:divBdr>
                              <w:divsChild>
                                <w:div w:id="717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3243">
                          <w:marLeft w:val="0"/>
                          <w:marRight w:val="0"/>
                          <w:marTop w:val="0"/>
                          <w:marBottom w:val="0"/>
                          <w:divBdr>
                            <w:top w:val="none" w:sz="0" w:space="0" w:color="auto"/>
                            <w:left w:val="none" w:sz="0" w:space="0" w:color="auto"/>
                            <w:bottom w:val="none" w:sz="0" w:space="0" w:color="auto"/>
                            <w:right w:val="none" w:sz="0" w:space="0" w:color="auto"/>
                          </w:divBdr>
                          <w:divsChild>
                            <w:div w:id="720130595">
                              <w:marLeft w:val="0"/>
                              <w:marRight w:val="0"/>
                              <w:marTop w:val="0"/>
                              <w:marBottom w:val="0"/>
                              <w:divBdr>
                                <w:top w:val="none" w:sz="0" w:space="0" w:color="auto"/>
                                <w:left w:val="none" w:sz="0" w:space="0" w:color="auto"/>
                                <w:bottom w:val="none" w:sz="0" w:space="0" w:color="auto"/>
                                <w:right w:val="none" w:sz="0" w:space="0" w:color="auto"/>
                              </w:divBdr>
                              <w:divsChild>
                                <w:div w:id="641040170">
                                  <w:marLeft w:val="0"/>
                                  <w:marRight w:val="0"/>
                                  <w:marTop w:val="0"/>
                                  <w:marBottom w:val="0"/>
                                  <w:divBdr>
                                    <w:top w:val="single" w:sz="6" w:space="0" w:color="303030"/>
                                    <w:left w:val="none" w:sz="0" w:space="0" w:color="auto"/>
                                    <w:bottom w:val="single" w:sz="6" w:space="0" w:color="303030"/>
                                    <w:right w:val="none" w:sz="0" w:space="0" w:color="auto"/>
                                  </w:divBdr>
                                  <w:divsChild>
                                    <w:div w:id="629045724">
                                      <w:marLeft w:val="0"/>
                                      <w:marRight w:val="0"/>
                                      <w:marTop w:val="0"/>
                                      <w:marBottom w:val="0"/>
                                      <w:divBdr>
                                        <w:top w:val="none" w:sz="0" w:space="0" w:color="auto"/>
                                        <w:left w:val="none" w:sz="0" w:space="0" w:color="auto"/>
                                        <w:bottom w:val="none" w:sz="0" w:space="0" w:color="auto"/>
                                        <w:right w:val="none" w:sz="0" w:space="0" w:color="auto"/>
                                      </w:divBdr>
                                      <w:divsChild>
                                        <w:div w:id="1287272489">
                                          <w:marLeft w:val="0"/>
                                          <w:marRight w:val="0"/>
                                          <w:marTop w:val="0"/>
                                          <w:marBottom w:val="0"/>
                                          <w:divBdr>
                                            <w:top w:val="none" w:sz="0" w:space="0" w:color="auto"/>
                                            <w:left w:val="none" w:sz="0" w:space="0" w:color="auto"/>
                                            <w:bottom w:val="none" w:sz="0" w:space="0" w:color="auto"/>
                                            <w:right w:val="none" w:sz="0" w:space="0" w:color="auto"/>
                                          </w:divBdr>
                                          <w:divsChild>
                                            <w:div w:id="393164094">
                                              <w:marLeft w:val="0"/>
                                              <w:marRight w:val="0"/>
                                              <w:marTop w:val="0"/>
                                              <w:marBottom w:val="0"/>
                                              <w:divBdr>
                                                <w:top w:val="none" w:sz="0" w:space="0" w:color="auto"/>
                                                <w:left w:val="none" w:sz="0" w:space="0" w:color="auto"/>
                                                <w:bottom w:val="none" w:sz="0" w:space="0" w:color="auto"/>
                                                <w:right w:val="none" w:sz="0" w:space="0" w:color="auto"/>
                                              </w:divBdr>
                                            </w:div>
                                            <w:div w:id="60627370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438424">
          <w:marLeft w:val="0"/>
          <w:marRight w:val="0"/>
          <w:marTop w:val="0"/>
          <w:marBottom w:val="0"/>
          <w:divBdr>
            <w:top w:val="none" w:sz="0" w:space="0" w:color="auto"/>
            <w:left w:val="none" w:sz="0" w:space="0" w:color="auto"/>
            <w:bottom w:val="none" w:sz="0" w:space="0" w:color="auto"/>
            <w:right w:val="none" w:sz="0" w:space="0" w:color="auto"/>
          </w:divBdr>
          <w:divsChild>
            <w:div w:id="1412695345">
              <w:marLeft w:val="0"/>
              <w:marRight w:val="0"/>
              <w:marTop w:val="0"/>
              <w:marBottom w:val="0"/>
              <w:divBdr>
                <w:top w:val="none" w:sz="0" w:space="0" w:color="auto"/>
                <w:left w:val="none" w:sz="0" w:space="0" w:color="auto"/>
                <w:bottom w:val="none" w:sz="0" w:space="0" w:color="auto"/>
                <w:right w:val="none" w:sz="0" w:space="0" w:color="auto"/>
              </w:divBdr>
              <w:divsChild>
                <w:div w:id="1055816928">
                  <w:marLeft w:val="0"/>
                  <w:marRight w:val="0"/>
                  <w:marTop w:val="0"/>
                  <w:marBottom w:val="0"/>
                  <w:divBdr>
                    <w:top w:val="none" w:sz="0" w:space="0" w:color="auto"/>
                    <w:left w:val="none" w:sz="0" w:space="0" w:color="auto"/>
                    <w:bottom w:val="none" w:sz="0" w:space="0" w:color="auto"/>
                    <w:right w:val="none" w:sz="0" w:space="0" w:color="auto"/>
                  </w:divBdr>
                  <w:divsChild>
                    <w:div w:id="5824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1513">
      <w:bodyDiv w:val="1"/>
      <w:marLeft w:val="0"/>
      <w:marRight w:val="0"/>
      <w:marTop w:val="0"/>
      <w:marBottom w:val="0"/>
      <w:divBdr>
        <w:top w:val="none" w:sz="0" w:space="0" w:color="auto"/>
        <w:left w:val="none" w:sz="0" w:space="0" w:color="auto"/>
        <w:bottom w:val="none" w:sz="0" w:space="0" w:color="auto"/>
        <w:right w:val="none" w:sz="0" w:space="0" w:color="auto"/>
      </w:divBdr>
    </w:div>
    <w:div w:id="1951933110">
      <w:bodyDiv w:val="1"/>
      <w:marLeft w:val="0"/>
      <w:marRight w:val="0"/>
      <w:marTop w:val="0"/>
      <w:marBottom w:val="0"/>
      <w:divBdr>
        <w:top w:val="none" w:sz="0" w:space="0" w:color="auto"/>
        <w:left w:val="none" w:sz="0" w:space="0" w:color="auto"/>
        <w:bottom w:val="none" w:sz="0" w:space="0" w:color="auto"/>
        <w:right w:val="none" w:sz="0" w:space="0" w:color="auto"/>
      </w:divBdr>
      <w:divsChild>
        <w:div w:id="128592115">
          <w:marLeft w:val="0"/>
          <w:marRight w:val="0"/>
          <w:marTop w:val="0"/>
          <w:marBottom w:val="0"/>
          <w:divBdr>
            <w:top w:val="none" w:sz="0" w:space="0" w:color="auto"/>
            <w:left w:val="none" w:sz="0" w:space="0" w:color="auto"/>
            <w:bottom w:val="none" w:sz="0" w:space="0" w:color="auto"/>
            <w:right w:val="none" w:sz="0" w:space="0" w:color="auto"/>
          </w:divBdr>
          <w:divsChild>
            <w:div w:id="156699148">
              <w:marLeft w:val="0"/>
              <w:marRight w:val="0"/>
              <w:marTop w:val="0"/>
              <w:marBottom w:val="0"/>
              <w:divBdr>
                <w:top w:val="none" w:sz="0" w:space="0" w:color="auto"/>
                <w:left w:val="none" w:sz="0" w:space="0" w:color="auto"/>
                <w:bottom w:val="none" w:sz="0" w:space="0" w:color="auto"/>
                <w:right w:val="none" w:sz="0" w:space="0" w:color="auto"/>
              </w:divBdr>
              <w:divsChild>
                <w:div w:id="1182818094">
                  <w:marLeft w:val="0"/>
                  <w:marRight w:val="0"/>
                  <w:marTop w:val="0"/>
                  <w:marBottom w:val="0"/>
                  <w:divBdr>
                    <w:top w:val="none" w:sz="0" w:space="0" w:color="auto"/>
                    <w:left w:val="none" w:sz="0" w:space="0" w:color="auto"/>
                    <w:bottom w:val="none" w:sz="0" w:space="0" w:color="auto"/>
                    <w:right w:val="none" w:sz="0" w:space="0" w:color="auto"/>
                  </w:divBdr>
                  <w:divsChild>
                    <w:div w:id="972638628">
                      <w:marLeft w:val="0"/>
                      <w:marRight w:val="0"/>
                      <w:marTop w:val="0"/>
                      <w:marBottom w:val="0"/>
                      <w:divBdr>
                        <w:top w:val="none" w:sz="0" w:space="0" w:color="auto"/>
                        <w:left w:val="none" w:sz="0" w:space="0" w:color="auto"/>
                        <w:bottom w:val="none" w:sz="0" w:space="0" w:color="auto"/>
                        <w:right w:val="none" w:sz="0" w:space="0" w:color="auto"/>
                      </w:divBdr>
                      <w:divsChild>
                        <w:div w:id="630481275">
                          <w:marLeft w:val="0"/>
                          <w:marRight w:val="0"/>
                          <w:marTop w:val="240"/>
                          <w:marBottom w:val="240"/>
                          <w:divBdr>
                            <w:top w:val="none" w:sz="0" w:space="0" w:color="auto"/>
                            <w:left w:val="none" w:sz="0" w:space="0" w:color="auto"/>
                            <w:bottom w:val="none" w:sz="0" w:space="0" w:color="auto"/>
                            <w:right w:val="none" w:sz="0" w:space="0" w:color="auto"/>
                          </w:divBdr>
                          <w:divsChild>
                            <w:div w:id="1810972951">
                              <w:marLeft w:val="0"/>
                              <w:marRight w:val="0"/>
                              <w:marTop w:val="0"/>
                              <w:marBottom w:val="0"/>
                              <w:divBdr>
                                <w:top w:val="none" w:sz="0" w:space="0" w:color="auto"/>
                                <w:left w:val="none" w:sz="0" w:space="0" w:color="auto"/>
                                <w:bottom w:val="none" w:sz="0" w:space="0" w:color="auto"/>
                                <w:right w:val="none" w:sz="0" w:space="0" w:color="auto"/>
                              </w:divBdr>
                              <w:divsChild>
                                <w:div w:id="2214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9355">
                          <w:marLeft w:val="0"/>
                          <w:marRight w:val="0"/>
                          <w:marTop w:val="0"/>
                          <w:marBottom w:val="0"/>
                          <w:divBdr>
                            <w:top w:val="none" w:sz="0" w:space="0" w:color="auto"/>
                            <w:left w:val="none" w:sz="0" w:space="0" w:color="auto"/>
                            <w:bottom w:val="none" w:sz="0" w:space="0" w:color="auto"/>
                            <w:right w:val="none" w:sz="0" w:space="0" w:color="auto"/>
                          </w:divBdr>
                          <w:divsChild>
                            <w:div w:id="1852599383">
                              <w:marLeft w:val="0"/>
                              <w:marRight w:val="0"/>
                              <w:marTop w:val="0"/>
                              <w:marBottom w:val="0"/>
                              <w:divBdr>
                                <w:top w:val="none" w:sz="0" w:space="0" w:color="auto"/>
                                <w:left w:val="none" w:sz="0" w:space="0" w:color="auto"/>
                                <w:bottom w:val="none" w:sz="0" w:space="0" w:color="auto"/>
                                <w:right w:val="none" w:sz="0" w:space="0" w:color="auto"/>
                              </w:divBdr>
                              <w:divsChild>
                                <w:div w:id="337928118">
                                  <w:marLeft w:val="0"/>
                                  <w:marRight w:val="0"/>
                                  <w:marTop w:val="0"/>
                                  <w:marBottom w:val="0"/>
                                  <w:divBdr>
                                    <w:top w:val="single" w:sz="6" w:space="0" w:color="303030"/>
                                    <w:left w:val="none" w:sz="0" w:space="0" w:color="auto"/>
                                    <w:bottom w:val="single" w:sz="6" w:space="0" w:color="303030"/>
                                    <w:right w:val="none" w:sz="0" w:space="0" w:color="auto"/>
                                  </w:divBdr>
                                  <w:divsChild>
                                    <w:div w:id="1265067676">
                                      <w:marLeft w:val="0"/>
                                      <w:marRight w:val="0"/>
                                      <w:marTop w:val="0"/>
                                      <w:marBottom w:val="0"/>
                                      <w:divBdr>
                                        <w:top w:val="none" w:sz="0" w:space="0" w:color="auto"/>
                                        <w:left w:val="none" w:sz="0" w:space="0" w:color="auto"/>
                                        <w:bottom w:val="none" w:sz="0" w:space="0" w:color="auto"/>
                                        <w:right w:val="none" w:sz="0" w:space="0" w:color="auto"/>
                                      </w:divBdr>
                                      <w:divsChild>
                                        <w:div w:id="1275677568">
                                          <w:marLeft w:val="0"/>
                                          <w:marRight w:val="0"/>
                                          <w:marTop w:val="0"/>
                                          <w:marBottom w:val="0"/>
                                          <w:divBdr>
                                            <w:top w:val="none" w:sz="0" w:space="0" w:color="auto"/>
                                            <w:left w:val="none" w:sz="0" w:space="0" w:color="auto"/>
                                            <w:bottom w:val="none" w:sz="0" w:space="0" w:color="auto"/>
                                            <w:right w:val="none" w:sz="0" w:space="0" w:color="auto"/>
                                          </w:divBdr>
                                          <w:divsChild>
                                            <w:div w:id="1610501821">
                                              <w:marLeft w:val="0"/>
                                              <w:marRight w:val="0"/>
                                              <w:marTop w:val="0"/>
                                              <w:marBottom w:val="0"/>
                                              <w:divBdr>
                                                <w:top w:val="none" w:sz="0" w:space="0" w:color="auto"/>
                                                <w:left w:val="none" w:sz="0" w:space="0" w:color="auto"/>
                                                <w:bottom w:val="none" w:sz="0" w:space="0" w:color="auto"/>
                                                <w:right w:val="none" w:sz="0" w:space="0" w:color="auto"/>
                                              </w:divBdr>
                                            </w:div>
                                            <w:div w:id="12124224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39601">
          <w:marLeft w:val="0"/>
          <w:marRight w:val="0"/>
          <w:marTop w:val="0"/>
          <w:marBottom w:val="0"/>
          <w:divBdr>
            <w:top w:val="none" w:sz="0" w:space="0" w:color="auto"/>
            <w:left w:val="none" w:sz="0" w:space="0" w:color="auto"/>
            <w:bottom w:val="none" w:sz="0" w:space="0" w:color="auto"/>
            <w:right w:val="none" w:sz="0" w:space="0" w:color="auto"/>
          </w:divBdr>
          <w:divsChild>
            <w:div w:id="146213856">
              <w:marLeft w:val="0"/>
              <w:marRight w:val="0"/>
              <w:marTop w:val="0"/>
              <w:marBottom w:val="0"/>
              <w:divBdr>
                <w:top w:val="none" w:sz="0" w:space="0" w:color="auto"/>
                <w:left w:val="none" w:sz="0" w:space="0" w:color="auto"/>
                <w:bottom w:val="none" w:sz="0" w:space="0" w:color="auto"/>
                <w:right w:val="none" w:sz="0" w:space="0" w:color="auto"/>
              </w:divBdr>
              <w:divsChild>
                <w:div w:id="1567303152">
                  <w:marLeft w:val="0"/>
                  <w:marRight w:val="0"/>
                  <w:marTop w:val="0"/>
                  <w:marBottom w:val="0"/>
                  <w:divBdr>
                    <w:top w:val="none" w:sz="0" w:space="0" w:color="auto"/>
                    <w:left w:val="none" w:sz="0" w:space="0" w:color="auto"/>
                    <w:bottom w:val="none" w:sz="0" w:space="0" w:color="auto"/>
                    <w:right w:val="none" w:sz="0" w:space="0" w:color="auto"/>
                  </w:divBdr>
                  <w:divsChild>
                    <w:div w:id="11716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dir.no/tall-og-forskning/statistikk/statistikk-barnehag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espudir.sharepoint.com/sites/pir/SitePages/redirect-to-Aarsmelding.aspx" TargetMode="External"/><Relationship Id="rId5" Type="http://schemas.openxmlformats.org/officeDocument/2006/relationships/styles" Target="styles.xml"/><Relationship Id="rId10" Type="http://schemas.openxmlformats.org/officeDocument/2006/relationships/hyperlink" Target="https://www.ssb.no/statbank/list/barnehager" TargetMode="External"/><Relationship Id="rId4" Type="http://schemas.openxmlformats.org/officeDocument/2006/relationships/numbering" Target="numbering.xml"/><Relationship Id="rId9" Type="http://schemas.openxmlformats.org/officeDocument/2006/relationships/hyperlink" Target="http://www.barnehagefakt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f139a-9931-4a64-aebc-01eaa10df60d">
      <Terms xmlns="http://schemas.microsoft.com/office/infopath/2007/PartnerControls"/>
    </lcf76f155ced4ddcb4097134ff3c332f>
    <TaxCatchAll xmlns="626fc89d-d907-45d4-a9f6-3e6e09511d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55ABF0EA401B45B440929030683907" ma:contentTypeVersion="20" ma:contentTypeDescription="Opprett et nytt dokument." ma:contentTypeScope="" ma:versionID="e48cdf9b51bdcf9b75995d4576a65c71">
  <xsd:schema xmlns:xsd="http://www.w3.org/2001/XMLSchema" xmlns:xs="http://www.w3.org/2001/XMLSchema" xmlns:p="http://schemas.microsoft.com/office/2006/metadata/properties" xmlns:ns2="190f139a-9931-4a64-aebc-01eaa10df60d" xmlns:ns3="626fc89d-d907-45d4-a9f6-3e6e09511d68" targetNamespace="http://schemas.microsoft.com/office/2006/metadata/properties" ma:root="true" ma:fieldsID="5188a24f2a9b4a71add12060883c5422" ns2:_="" ns3:_="">
    <xsd:import namespace="190f139a-9931-4a64-aebc-01eaa10df60d"/>
    <xsd:import namespace="626fc89d-d907-45d4-a9f6-3e6e09511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f139a-9931-4a64-aebc-01eaa10df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27693bf-43f0-4496-9cc0-7f5e3d824a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fc89d-d907-45d4-a9f6-3e6e09511d6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0ef3874b-6f85-4efb-bffb-935acea6c620}" ma:internalName="TaxCatchAll" ma:showField="CatchAllData" ma:web="626fc89d-d907-45d4-a9f6-3e6e09511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AFC92-E566-49E4-B922-B2A97F275CC8}">
  <ds:schemaRefs>
    <ds:schemaRef ds:uri="http://schemas.microsoft.com/office/2006/metadata/properties"/>
    <ds:schemaRef ds:uri="http://schemas.microsoft.com/office/infopath/2007/PartnerControls"/>
    <ds:schemaRef ds:uri="190f139a-9931-4a64-aebc-01eaa10df60d"/>
    <ds:schemaRef ds:uri="626fc89d-d907-45d4-a9f6-3e6e09511d68"/>
  </ds:schemaRefs>
</ds:datastoreItem>
</file>

<file path=customXml/itemProps2.xml><?xml version="1.0" encoding="utf-8"?>
<ds:datastoreItem xmlns:ds="http://schemas.openxmlformats.org/officeDocument/2006/customXml" ds:itemID="{2819485A-5DC5-472C-841B-EFA56CB78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f139a-9931-4a64-aebc-01eaa10df60d"/>
    <ds:schemaRef ds:uri="626fc89d-d907-45d4-a9f6-3e6e09511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1F2D-1BDA-45BD-930A-779B0C99E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1878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2096</CharactersWithSpaces>
  <SharedDoc>false</SharedDoc>
  <HLinks>
    <vt:vector size="42" baseType="variant">
      <vt:variant>
        <vt:i4>524363</vt:i4>
      </vt:variant>
      <vt:variant>
        <vt:i4>42</vt:i4>
      </vt:variant>
      <vt:variant>
        <vt:i4>0</vt:i4>
      </vt:variant>
      <vt:variant>
        <vt:i4>5</vt:i4>
      </vt:variant>
      <vt:variant>
        <vt:lpwstr>http://www.udir.no/tall-og-forskning/datainnsamling--kilder/basil/arsmelding-fra-barnehagene/</vt:lpwstr>
      </vt:variant>
      <vt:variant>
        <vt:lpwstr/>
      </vt:variant>
      <vt:variant>
        <vt:i4>6291552</vt:i4>
      </vt:variant>
      <vt:variant>
        <vt:i4>39</vt:i4>
      </vt:variant>
      <vt:variant>
        <vt:i4>0</vt:i4>
      </vt:variant>
      <vt:variant>
        <vt:i4>5</vt:i4>
      </vt:variant>
      <vt:variant>
        <vt:lpwstr>https://basil.udir.no/</vt:lpwstr>
      </vt:variant>
      <vt:variant>
        <vt:lpwstr/>
      </vt:variant>
      <vt:variant>
        <vt:i4>2555946</vt:i4>
      </vt:variant>
      <vt:variant>
        <vt:i4>33</vt:i4>
      </vt:variant>
      <vt:variant>
        <vt:i4>0</vt:i4>
      </vt:variant>
      <vt:variant>
        <vt:i4>5</vt:i4>
      </vt:variant>
      <vt:variant>
        <vt:lpwstr>https://www.ssb.no/statbank/list/barnehager</vt:lpwstr>
      </vt:variant>
      <vt:variant>
        <vt:lpwstr/>
      </vt:variant>
      <vt:variant>
        <vt:i4>917586</vt:i4>
      </vt:variant>
      <vt:variant>
        <vt:i4>30</vt:i4>
      </vt:variant>
      <vt:variant>
        <vt:i4>0</vt:i4>
      </vt:variant>
      <vt:variant>
        <vt:i4>5</vt:i4>
      </vt:variant>
      <vt:variant>
        <vt:lpwstr>http://www.barnehagefakta.no/</vt:lpwstr>
      </vt:variant>
      <vt:variant>
        <vt:lpwstr/>
      </vt:variant>
      <vt:variant>
        <vt:i4>7602293</vt:i4>
      </vt:variant>
      <vt:variant>
        <vt:i4>27</vt:i4>
      </vt:variant>
      <vt:variant>
        <vt:i4>0</vt:i4>
      </vt:variant>
      <vt:variant>
        <vt:i4>5</vt:i4>
      </vt:variant>
      <vt:variant>
        <vt:lpwstr>https://www.udir.no/tall-og-forskning/statistikk/statistikk-barnehage/</vt:lpwstr>
      </vt:variant>
      <vt:variant>
        <vt:lpwstr/>
      </vt:variant>
      <vt:variant>
        <vt:i4>4456525</vt:i4>
      </vt:variant>
      <vt:variant>
        <vt:i4>24</vt:i4>
      </vt:variant>
      <vt:variant>
        <vt:i4>0</vt:i4>
      </vt:variant>
      <vt:variant>
        <vt:i4>5</vt:i4>
      </vt:variant>
      <vt:variant>
        <vt:lpwstr>http://www.udir.no/verktoy/utdanningsdirektoratets-system-for-brukeradministrasjon-ubas/</vt:lpwstr>
      </vt:variant>
      <vt:variant>
        <vt:lpwstr/>
      </vt:variant>
      <vt:variant>
        <vt:i4>2621527</vt:i4>
      </vt:variant>
      <vt:variant>
        <vt:i4>0</vt:i4>
      </vt:variant>
      <vt:variant>
        <vt:i4>0</vt:i4>
      </vt:variant>
      <vt:variant>
        <vt:i4>5</vt:i4>
      </vt:variant>
      <vt:variant>
        <vt:lpwstr>mailto:Tonje.Haugberg@udir.no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kd10944</dc:creator>
  <cp:keywords/>
  <cp:lastModifiedBy>Haraldsen, Ingrid Damlien</cp:lastModifiedBy>
  <cp:revision>2</cp:revision>
  <cp:lastPrinted>2009-11-17T12:05:00Z</cp:lastPrinted>
  <dcterms:created xsi:type="dcterms:W3CDTF">2024-11-27T07:35:00Z</dcterms:created>
  <dcterms:modified xsi:type="dcterms:W3CDTF">2024-11-27T07:35:00Z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0x0101005E55ABF0EA401B45B440929030683907</vt:lpwstr>
  </property>
  <property fmtid="{D5CDD505-2E9C-101B-9397-08002B2CF9AE}" pid="3" name="MediaServiceImageTags">
    <vt:lpwstr/>
  </property>
</Properties>
</file>