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6C0F" w14:textId="77777777" w:rsidR="00D96350" w:rsidRPr="004E21FA" w:rsidRDefault="00D96350" w:rsidP="00D96350">
      <w:pPr>
        <w:rPr>
          <w:rFonts w:cs="Open Sans"/>
        </w:rPr>
      </w:pPr>
    </w:p>
    <w:p w14:paraId="44BA6CD1" w14:textId="77777777" w:rsidR="00D96350" w:rsidRPr="006C492E" w:rsidRDefault="00D96350" w:rsidP="00D96350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33AFE784" w14:textId="0ED2FB4F" w:rsidR="00D96350" w:rsidRDefault="00D96350" w:rsidP="00D96350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7E517F9A" w14:textId="77777777" w:rsidR="00D96350" w:rsidRPr="00D96350" w:rsidRDefault="00D96350" w:rsidP="00D96350">
      <w:pPr>
        <w:pStyle w:val="Overskrift1"/>
      </w:pPr>
      <w:r w:rsidRPr="00D96350">
        <w:t>Pedagogisk rapport ved henvisning til PPT utland</w:t>
      </w:r>
    </w:p>
    <w:p w14:paraId="1799302F" w14:textId="77777777" w:rsidR="00D96350" w:rsidRPr="00D96350" w:rsidRDefault="00D96350" w:rsidP="00D96350">
      <w:pPr>
        <w:jc w:val="center"/>
        <w:rPr>
          <w:rFonts w:cs="Open Sans"/>
          <w:b/>
          <w:sz w:val="24"/>
          <w:szCs w:val="20"/>
          <w:lang w:eastAsia="nb-NO"/>
        </w:rPr>
      </w:pPr>
      <w:r w:rsidRPr="00D96350">
        <w:rPr>
          <w:rFonts w:cs="Open Sans"/>
          <w:b/>
          <w:sz w:val="24"/>
          <w:szCs w:val="20"/>
          <w:lang w:eastAsia="nb-NO"/>
        </w:rPr>
        <w:t>(Vedlegg 1)</w:t>
      </w:r>
    </w:p>
    <w:p w14:paraId="6ADA2AA7" w14:textId="77777777" w:rsidR="00D96350" w:rsidRPr="004E21FA" w:rsidRDefault="00D96350" w:rsidP="00D96350">
      <w:pPr>
        <w:rPr>
          <w:rFonts w:cs="Open Sans"/>
          <w:lang w:eastAsia="nb-NO"/>
        </w:rPr>
      </w:pPr>
    </w:p>
    <w:p w14:paraId="4EA32F9E" w14:textId="77777777" w:rsidR="00D96350" w:rsidRPr="004E21FA" w:rsidRDefault="00D96350" w:rsidP="00D96350">
      <w:pPr>
        <w:rPr>
          <w:rFonts w:eastAsia="Times New Roman" w:cs="Open Sans"/>
          <w:szCs w:val="20"/>
          <w:lang w:eastAsia="nb-NO"/>
        </w:rPr>
      </w:pPr>
      <w:r w:rsidRPr="004E21FA">
        <w:rPr>
          <w:rFonts w:eastAsia="Times New Roman" w:cs="Open Sans"/>
          <w:szCs w:val="20"/>
          <w:lang w:eastAsia="nb-NO"/>
        </w:rPr>
        <w:t xml:space="preserve">Pedagogisk rapport er en sentral del av </w:t>
      </w:r>
      <w:proofErr w:type="spellStart"/>
      <w:r w:rsidRPr="004E21FA">
        <w:rPr>
          <w:rFonts w:eastAsia="Times New Roman" w:cs="Open Sans"/>
          <w:szCs w:val="20"/>
          <w:lang w:eastAsia="nb-NO"/>
        </w:rPr>
        <w:t>PPTs</w:t>
      </w:r>
      <w:proofErr w:type="spellEnd"/>
      <w:r w:rsidRPr="004E21FA">
        <w:rPr>
          <w:rFonts w:eastAsia="Times New Roman" w:cs="Open Sans"/>
          <w:szCs w:val="20"/>
          <w:lang w:eastAsia="nb-NO"/>
        </w:rPr>
        <w:t xml:space="preserve"> utredning av elevens forutsetninger, skolens evne til å tilpasse undervisningen og videre i vurderingen av om eleven kan ha utbytte av opplæringen. Når PPT utreder elevens behov for spesialundervisning skal vi alltid ta stilling til han</w:t>
      </w:r>
      <w:r>
        <w:rPr>
          <w:rFonts w:eastAsia="Times New Roman" w:cs="Open Sans"/>
          <w:szCs w:val="20"/>
          <w:lang w:eastAsia="nb-NO"/>
        </w:rPr>
        <w:t>s</w:t>
      </w:r>
      <w:r w:rsidRPr="004E21FA">
        <w:rPr>
          <w:rFonts w:eastAsia="Times New Roman" w:cs="Open Sans"/>
          <w:szCs w:val="20"/>
          <w:lang w:eastAsia="nb-NO"/>
        </w:rPr>
        <w:t>/hennes muligheter innenfor tilpasset opplæring. Pedagogisk rapport må derfor dokumentere hvilke tiltak skolen har satt i gang før henvisningen – og hvordan dette har fungert.</w:t>
      </w:r>
    </w:p>
    <w:p w14:paraId="6566B06A" w14:textId="77777777" w:rsidR="00D96350" w:rsidRPr="004E21FA" w:rsidRDefault="00D96350" w:rsidP="00D96350">
      <w:pPr>
        <w:rPr>
          <w:rFonts w:eastAsia="Times New Roman" w:cs="Open Sans"/>
          <w:szCs w:val="20"/>
          <w:lang w:eastAsia="nb-NO"/>
        </w:rPr>
      </w:pPr>
    </w:p>
    <w:p w14:paraId="2F8AC18E" w14:textId="77777777" w:rsidR="00D96350" w:rsidRDefault="00D96350" w:rsidP="00D96350">
      <w:pPr>
        <w:rPr>
          <w:rFonts w:eastAsia="Times New Roman" w:cs="Open Sans"/>
          <w:szCs w:val="20"/>
          <w:lang w:eastAsia="nb-NO"/>
        </w:rPr>
      </w:pPr>
      <w:r w:rsidRPr="004E21FA">
        <w:rPr>
          <w:rFonts w:eastAsia="Times New Roman" w:cs="Open Sans"/>
          <w:szCs w:val="20"/>
          <w:lang w:eastAsia="nb-NO"/>
        </w:rPr>
        <w:t xml:space="preserve">Det er </w:t>
      </w:r>
      <w:r>
        <w:rPr>
          <w:rFonts w:eastAsia="Times New Roman" w:cs="Open Sans"/>
          <w:szCs w:val="20"/>
          <w:lang w:eastAsia="nb-NO"/>
        </w:rPr>
        <w:t xml:space="preserve">den </w:t>
      </w:r>
      <w:r w:rsidRPr="004E21FA">
        <w:rPr>
          <w:rFonts w:eastAsia="Times New Roman" w:cs="Open Sans"/>
          <w:szCs w:val="20"/>
          <w:lang w:eastAsia="nb-NO"/>
        </w:rPr>
        <w:t>pedagogen på skolen som kjenner eleven best</w:t>
      </w:r>
      <w:r>
        <w:rPr>
          <w:rFonts w:eastAsia="Times New Roman" w:cs="Open Sans"/>
          <w:szCs w:val="20"/>
          <w:lang w:eastAsia="nb-NO"/>
        </w:rPr>
        <w:t>,</w:t>
      </w:r>
      <w:r w:rsidRPr="004E21FA">
        <w:rPr>
          <w:rFonts w:eastAsia="Times New Roman" w:cs="Open Sans"/>
          <w:szCs w:val="20"/>
          <w:lang w:eastAsia="nb-NO"/>
        </w:rPr>
        <w:t xml:space="preserve"> som bør fylle ut skjemaet. Skjemaet fylles ut ved å svare så utfyllende som mulig på alle punkter. Hjelpetekst i kursiv kan fjernes underveis.</w:t>
      </w:r>
      <w:r>
        <w:rPr>
          <w:rFonts w:eastAsia="Times New Roman" w:cs="Open Sans"/>
          <w:szCs w:val="20"/>
          <w:lang w:eastAsia="nb-NO"/>
        </w:rPr>
        <w:t xml:space="preserve"> </w:t>
      </w:r>
    </w:p>
    <w:p w14:paraId="79301F67" w14:textId="77777777" w:rsidR="00D96350" w:rsidRDefault="00D96350" w:rsidP="00D96350">
      <w:pPr>
        <w:rPr>
          <w:rFonts w:eastAsia="Times New Roman" w:cs="Open Sans"/>
          <w:szCs w:val="20"/>
          <w:lang w:eastAsia="nb-NO"/>
        </w:rPr>
      </w:pPr>
    </w:p>
    <w:p w14:paraId="4631A2CF" w14:textId="77777777" w:rsidR="00D96350" w:rsidRDefault="00D96350" w:rsidP="00D96350">
      <w:pPr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>PPT forutsetter at innholdet er kjent for elev og foreldre. Vi oppfordrer derfor skolen til å gi en kopi til foresatte.</w:t>
      </w:r>
    </w:p>
    <w:p w14:paraId="793FCAB8" w14:textId="77777777" w:rsidR="00D96350" w:rsidRDefault="00D96350" w:rsidP="00D96350">
      <w:pPr>
        <w:rPr>
          <w:rFonts w:eastAsia="Times New Roman" w:cs="Open Sans"/>
          <w:szCs w:val="20"/>
          <w:lang w:eastAsia="nb-NO"/>
        </w:rPr>
      </w:pPr>
    </w:p>
    <w:p w14:paraId="1F50E7C9" w14:textId="77777777" w:rsidR="00D96350" w:rsidRPr="00B6014F" w:rsidRDefault="00D96350" w:rsidP="00D96350">
      <w:pPr>
        <w:rPr>
          <w:rFonts w:cs="Open Sans"/>
          <w:b/>
          <w:bCs/>
          <w:lang w:eastAsia="nb-NO"/>
        </w:rPr>
      </w:pPr>
      <w:r w:rsidRPr="00B6014F">
        <w:rPr>
          <w:rFonts w:eastAsia="Times New Roman" w:cs="Open Sans"/>
          <w:b/>
          <w:bCs/>
          <w:szCs w:val="20"/>
          <w:lang w:eastAsia="nb-NO"/>
        </w:rPr>
        <w:t>NB! Syn, samsyn og hørsel må være sjekket hos optiker/ortoptist/øyelege (syn) helsesykepleier/lege (hørsel) før henvisning!</w:t>
      </w:r>
    </w:p>
    <w:p w14:paraId="7DD8D611" w14:textId="77777777" w:rsidR="00D96350" w:rsidRPr="004E21FA" w:rsidRDefault="00D96350" w:rsidP="00D96350">
      <w:pPr>
        <w:rPr>
          <w:rFonts w:cs="Open Sans"/>
          <w:lang w:eastAsia="nb-NO"/>
        </w:rPr>
      </w:pPr>
    </w:p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2830"/>
        <w:gridCol w:w="3232"/>
        <w:gridCol w:w="3260"/>
      </w:tblGrid>
      <w:tr w:rsidR="00D96350" w:rsidRPr="004E21FA" w14:paraId="4FE0C4E0" w14:textId="77777777" w:rsidTr="00B56CDD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2995865" w14:textId="77777777" w:rsidR="00D96350" w:rsidRPr="00AB527A" w:rsidRDefault="00D96350" w:rsidP="00AB527A">
            <w:pPr>
              <w:pStyle w:val="Overskrift2"/>
            </w:pPr>
            <w:r w:rsidRPr="00AB527A">
              <w:t>Personalia</w:t>
            </w:r>
          </w:p>
        </w:tc>
      </w:tr>
      <w:tr w:rsidR="00D96350" w:rsidRPr="004E21FA" w14:paraId="628F7998" w14:textId="77777777" w:rsidTr="00AB527A">
        <w:tc>
          <w:tcPr>
            <w:tcW w:w="2830" w:type="dxa"/>
            <w:shd w:val="clear" w:color="auto" w:fill="D9D9D9" w:themeFill="background1" w:themeFillShade="D9"/>
          </w:tcPr>
          <w:p w14:paraId="7CEDA954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Elevens navn</w:t>
            </w:r>
          </w:p>
        </w:tc>
        <w:tc>
          <w:tcPr>
            <w:tcW w:w="6492" w:type="dxa"/>
            <w:gridSpan w:val="2"/>
          </w:tcPr>
          <w:p w14:paraId="4485F832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</w:tr>
      <w:tr w:rsidR="00D96350" w:rsidRPr="004E21FA" w14:paraId="55764D93" w14:textId="77777777" w:rsidTr="00AB527A">
        <w:tc>
          <w:tcPr>
            <w:tcW w:w="2830" w:type="dxa"/>
            <w:shd w:val="clear" w:color="auto" w:fill="D9D9D9" w:themeFill="background1" w:themeFillShade="D9"/>
          </w:tcPr>
          <w:p w14:paraId="3538977B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Fødselsdato</w:t>
            </w:r>
          </w:p>
        </w:tc>
        <w:tc>
          <w:tcPr>
            <w:tcW w:w="6492" w:type="dxa"/>
            <w:gridSpan w:val="2"/>
          </w:tcPr>
          <w:p w14:paraId="57182CAA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</w:tr>
      <w:tr w:rsidR="00D96350" w:rsidRPr="004E21FA" w14:paraId="649B22A5" w14:textId="77777777" w:rsidTr="00AB527A">
        <w:tc>
          <w:tcPr>
            <w:tcW w:w="2830" w:type="dxa"/>
            <w:shd w:val="clear" w:color="auto" w:fill="D9D9D9" w:themeFill="background1" w:themeFillShade="D9"/>
          </w:tcPr>
          <w:p w14:paraId="368AD5BF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Skole</w:t>
            </w:r>
          </w:p>
        </w:tc>
        <w:tc>
          <w:tcPr>
            <w:tcW w:w="3232" w:type="dxa"/>
          </w:tcPr>
          <w:p w14:paraId="0736D5F5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DBADC1D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Trinn:</w:t>
            </w:r>
          </w:p>
        </w:tc>
      </w:tr>
      <w:tr w:rsidR="00D96350" w:rsidRPr="004E21FA" w14:paraId="420DAF08" w14:textId="77777777" w:rsidTr="00AB527A">
        <w:trPr>
          <w:trHeight w:val="276"/>
        </w:trPr>
        <w:tc>
          <w:tcPr>
            <w:tcW w:w="2830" w:type="dxa"/>
            <w:shd w:val="clear" w:color="auto" w:fill="D9D9D9" w:themeFill="background1" w:themeFillShade="D9"/>
          </w:tcPr>
          <w:p w14:paraId="2E8CF32D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Hvor lenge har skolen kjent eleven</w:t>
            </w:r>
          </w:p>
        </w:tc>
        <w:tc>
          <w:tcPr>
            <w:tcW w:w="6492" w:type="dxa"/>
            <w:gridSpan w:val="2"/>
          </w:tcPr>
          <w:p w14:paraId="7059DA04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</w:tr>
      <w:tr w:rsidR="00D96350" w:rsidRPr="004E21FA" w14:paraId="37E9E0A5" w14:textId="77777777" w:rsidTr="00AB527A">
        <w:tc>
          <w:tcPr>
            <w:tcW w:w="2830" w:type="dxa"/>
            <w:shd w:val="clear" w:color="auto" w:fill="D9D9D9" w:themeFill="background1" w:themeFillShade="D9"/>
          </w:tcPr>
          <w:p w14:paraId="2200AF2F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Elevens skolehistorie</w:t>
            </w:r>
          </w:p>
        </w:tc>
        <w:tc>
          <w:tcPr>
            <w:tcW w:w="6492" w:type="dxa"/>
            <w:gridSpan w:val="2"/>
          </w:tcPr>
          <w:p w14:paraId="0F4D596C" w14:textId="77777777" w:rsidR="00D96350" w:rsidRPr="004E21FA" w:rsidRDefault="00D96350" w:rsidP="00581E6B">
            <w:pPr>
              <w:pStyle w:val="Listeavsnitt"/>
              <w:numPr>
                <w:ilvl w:val="0"/>
                <w:numId w:val="4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kjennskap til elevens tidligere skolehistorie</w:t>
            </w:r>
          </w:p>
          <w:p w14:paraId="256C3251" w14:textId="77777777" w:rsidR="00D96350" w:rsidRPr="004E21FA" w:rsidRDefault="00D96350" w:rsidP="00581E6B">
            <w:pPr>
              <w:pStyle w:val="Listeavsnitt"/>
              <w:numPr>
                <w:ilvl w:val="0"/>
                <w:numId w:val="4"/>
              </w:num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ev. bytter av skole/gruppe</w:t>
            </w:r>
          </w:p>
          <w:p w14:paraId="42D31C1A" w14:textId="77777777" w:rsidR="00D96350" w:rsidRPr="004E21FA" w:rsidRDefault="00D96350" w:rsidP="00581E6B">
            <w:pPr>
              <w:pStyle w:val="Listeavsnitt"/>
              <w:numPr>
                <w:ilvl w:val="0"/>
                <w:numId w:val="4"/>
              </w:num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kjennskap til om eleven har hatt særskilte støttetiltak tidligere, evt. kontakt med PPT</w:t>
            </w:r>
          </w:p>
        </w:tc>
      </w:tr>
      <w:tr w:rsidR="00D96350" w:rsidRPr="004E21FA" w14:paraId="528A1650" w14:textId="77777777" w:rsidTr="00AB527A">
        <w:trPr>
          <w:trHeight w:val="1535"/>
        </w:trPr>
        <w:tc>
          <w:tcPr>
            <w:tcW w:w="2830" w:type="dxa"/>
            <w:shd w:val="clear" w:color="auto" w:fill="D9D9D9" w:themeFill="background1" w:themeFillShade="D9"/>
          </w:tcPr>
          <w:p w14:paraId="225BF38F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Eleven er drøftet i R-team</w:t>
            </w:r>
            <w:r>
              <w:rPr>
                <w:rFonts w:cs="Open Sans"/>
                <w:lang w:eastAsia="nb-NO"/>
              </w:rPr>
              <w:t xml:space="preserve"> med PPT utland</w:t>
            </w:r>
          </w:p>
        </w:tc>
        <w:tc>
          <w:tcPr>
            <w:tcW w:w="6492" w:type="dxa"/>
            <w:gridSpan w:val="2"/>
          </w:tcPr>
          <w:p w14:paraId="3C9B71B7" w14:textId="77777777" w:rsidR="00D96350" w:rsidRPr="004E21FA" w:rsidRDefault="00B6014F" w:rsidP="00581E6B">
            <w:pPr>
              <w:rPr>
                <w:rFonts w:cs="Open Sans"/>
                <w:lang w:eastAsia="nb-NO"/>
              </w:rPr>
            </w:pPr>
            <w:sdt>
              <w:sdtPr>
                <w:rPr>
                  <w:rFonts w:cs="Open Sans"/>
                  <w:lang w:eastAsia="nb-NO"/>
                </w:rPr>
                <w:id w:val="-212114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350" w:rsidRPr="004E21FA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D96350" w:rsidRPr="004E21FA">
              <w:rPr>
                <w:rFonts w:cs="Open Sans"/>
                <w:lang w:eastAsia="nb-NO"/>
              </w:rPr>
              <w:t xml:space="preserve"> Ja      </w:t>
            </w:r>
          </w:p>
          <w:p w14:paraId="32665F3C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sz w:val="22"/>
                <w:lang w:eastAsia="nb-NO"/>
              </w:rPr>
              <w:t xml:space="preserve">       </w:t>
            </w:r>
            <w:r w:rsidRPr="004E21FA">
              <w:rPr>
                <w:rFonts w:cs="Open Sans"/>
                <w:lang w:eastAsia="nb-NO"/>
              </w:rPr>
              <w:t xml:space="preserve">Dato: </w:t>
            </w:r>
          </w:p>
          <w:p w14:paraId="1C604DE7" w14:textId="77777777" w:rsidR="00D96350" w:rsidRPr="00FA6997" w:rsidRDefault="00D96350" w:rsidP="00581E6B">
            <w:pPr>
              <w:rPr>
                <w:rFonts w:cs="Open Sans"/>
                <w:sz w:val="22"/>
                <w:lang w:val="nn-NO" w:eastAsia="nb-NO"/>
              </w:rPr>
            </w:pPr>
            <w:r w:rsidRPr="00FA6997">
              <w:rPr>
                <w:rFonts w:cs="Open Sans"/>
                <w:lang w:val="nn-NO" w:eastAsia="nb-NO"/>
              </w:rPr>
              <w:t xml:space="preserve">        Evt. vedlegg «Melding om sak til ressursteam»</w:t>
            </w:r>
          </w:p>
          <w:p w14:paraId="359946DF" w14:textId="77777777" w:rsidR="00D96350" w:rsidRPr="004E21FA" w:rsidRDefault="00B6014F" w:rsidP="00581E6B">
            <w:pPr>
              <w:rPr>
                <w:rFonts w:cs="Open Sans"/>
                <w:lang w:eastAsia="nb-NO"/>
              </w:rPr>
            </w:pPr>
            <w:sdt>
              <w:sdtPr>
                <w:rPr>
                  <w:rFonts w:cs="Open Sans"/>
                  <w:lang w:eastAsia="nb-NO"/>
                </w:rPr>
                <w:id w:val="5354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350" w:rsidRPr="004E21FA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D96350" w:rsidRPr="004E21FA">
              <w:rPr>
                <w:rFonts w:cs="Open Sans"/>
                <w:lang w:eastAsia="nb-NO"/>
              </w:rPr>
              <w:t xml:space="preserve"> Nei</w:t>
            </w:r>
          </w:p>
          <w:p w14:paraId="5440BC71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Hvis nei, oppgi årsak til hvorfor saken ikke har vært drøftet i R-team</w:t>
            </w:r>
          </w:p>
        </w:tc>
      </w:tr>
    </w:tbl>
    <w:p w14:paraId="5270B487" w14:textId="48CA7822" w:rsidR="00417255" w:rsidRDefault="00417255"/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492"/>
      </w:tblGrid>
      <w:tr w:rsidR="00D96350" w:rsidRPr="00244CBC" w14:paraId="4F0123D0" w14:textId="77777777" w:rsidTr="00B56CDD"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6DE0C" w14:textId="711875EB" w:rsidR="00D96350" w:rsidRPr="00244CBC" w:rsidRDefault="00D96350" w:rsidP="00AB527A">
            <w:pPr>
              <w:pStyle w:val="Overskrift2"/>
            </w:pPr>
            <w:r w:rsidRPr="00244CBC">
              <w:t>Elevens ordinære opplæringstilbud</w:t>
            </w:r>
          </w:p>
        </w:tc>
      </w:tr>
      <w:tr w:rsidR="00D96350" w:rsidRPr="004E21FA" w14:paraId="206FC94D" w14:textId="77777777" w:rsidTr="00AB527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B7E7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Utviklingsarbeid på skolen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4D9" w14:textId="77777777" w:rsidR="00D96350" w:rsidRPr="004E21FA" w:rsidRDefault="00D96350" w:rsidP="00581E6B">
            <w:pPr>
              <w:pStyle w:val="Listeavsnitt"/>
              <w:numPr>
                <w:ilvl w:val="0"/>
                <w:numId w:val="5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skolens satsningsområder</w:t>
            </w:r>
          </w:p>
          <w:p w14:paraId="2517B375" w14:textId="77777777" w:rsidR="00D96350" w:rsidRPr="004E21FA" w:rsidRDefault="00D96350" w:rsidP="00581E6B">
            <w:pPr>
              <w:pStyle w:val="Listeavsnitt"/>
              <w:numPr>
                <w:ilvl w:val="0"/>
                <w:numId w:val="5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deltakelse i kompetanseutvikling/kvalitetsarbeid</w:t>
            </w:r>
          </w:p>
          <w:p w14:paraId="194C5544" w14:textId="77777777" w:rsidR="00D96350" w:rsidRPr="004E21FA" w:rsidRDefault="00D96350" w:rsidP="00581E6B">
            <w:pPr>
              <w:pStyle w:val="Listeavsnitt"/>
              <w:numPr>
                <w:ilvl w:val="0"/>
                <w:numId w:val="5"/>
              </w:num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evt. skoleomfattende programmer</w:t>
            </w:r>
          </w:p>
        </w:tc>
      </w:tr>
      <w:tr w:rsidR="00D96350" w:rsidRPr="004E21FA" w14:paraId="3ADFA872" w14:textId="77777777" w:rsidTr="00AB527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A6044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Lære- og hjelpemidler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13FB" w14:textId="77777777" w:rsidR="00D96350" w:rsidRPr="004E21FA" w:rsidRDefault="00D96350" w:rsidP="00581E6B">
            <w:pPr>
              <w:pStyle w:val="Listeavsnitt"/>
              <w:numPr>
                <w:ilvl w:val="0"/>
                <w:numId w:val="6"/>
              </w:num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tilgang til PC/</w:t>
            </w:r>
            <w:proofErr w:type="spellStart"/>
            <w:r w:rsidRPr="004E21FA">
              <w:rPr>
                <w:rFonts w:cs="Open Sans"/>
                <w:i/>
                <w:lang w:eastAsia="nb-NO"/>
              </w:rPr>
              <w:t>iPad</w:t>
            </w:r>
            <w:proofErr w:type="spellEnd"/>
            <w:r w:rsidRPr="004E21FA">
              <w:rPr>
                <w:rFonts w:cs="Open Sans"/>
                <w:i/>
                <w:lang w:eastAsia="nb-NO"/>
              </w:rPr>
              <w:t xml:space="preserve"> i undervisning</w:t>
            </w:r>
          </w:p>
          <w:p w14:paraId="2CB740A7" w14:textId="77777777" w:rsidR="00D96350" w:rsidRPr="004E21FA" w:rsidRDefault="00D96350" w:rsidP="00581E6B">
            <w:pPr>
              <w:pStyle w:val="Listeavsnitt"/>
              <w:numPr>
                <w:ilvl w:val="0"/>
                <w:numId w:val="6"/>
              </w:num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bruk av teknologi (eks. apper/programvarer) i undervisning</w:t>
            </w:r>
          </w:p>
          <w:p w14:paraId="0D38108D" w14:textId="6F1DA150" w:rsidR="00D96350" w:rsidRPr="004E21FA" w:rsidRDefault="00D96350" w:rsidP="00581E6B">
            <w:pPr>
              <w:pStyle w:val="Listeavsnitt"/>
              <w:numPr>
                <w:ilvl w:val="0"/>
                <w:numId w:val="6"/>
              </w:num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lastRenderedPageBreak/>
              <w:t xml:space="preserve">skolens lisenser/tilgang på kompenserende hjelpemidler (eks. rette- og staveprogram, </w:t>
            </w:r>
            <w:r w:rsidR="00FA6997" w:rsidRPr="004E21FA">
              <w:rPr>
                <w:rFonts w:cs="Open Sans"/>
                <w:i/>
                <w:lang w:eastAsia="nb-NO"/>
              </w:rPr>
              <w:t>talestyring og</w:t>
            </w:r>
            <w:r w:rsidRPr="004E21FA">
              <w:rPr>
                <w:rFonts w:cs="Open Sans"/>
                <w:i/>
                <w:lang w:eastAsia="nb-NO"/>
              </w:rPr>
              <w:t xml:space="preserve"> lydbøker/høytlesingsprogram)</w:t>
            </w:r>
          </w:p>
        </w:tc>
      </w:tr>
      <w:tr w:rsidR="00D96350" w:rsidRPr="004E21FA" w14:paraId="4DF21D22" w14:textId="77777777" w:rsidTr="00AB527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DF23C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lastRenderedPageBreak/>
              <w:t>Rammefaktorer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2F4" w14:textId="77777777" w:rsidR="00D96350" w:rsidRPr="004E21FA" w:rsidRDefault="00D96350" w:rsidP="00581E6B">
            <w:pPr>
              <w:pStyle w:val="Listeavsnitt"/>
              <w:numPr>
                <w:ilvl w:val="0"/>
                <w:numId w:val="7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gruppe/klassedeling</w:t>
            </w:r>
          </w:p>
          <w:p w14:paraId="7DA7F53B" w14:textId="77777777" w:rsidR="00D96350" w:rsidRPr="004E21FA" w:rsidRDefault="00D96350" w:rsidP="00581E6B">
            <w:pPr>
              <w:pStyle w:val="Listeavsnitt"/>
              <w:numPr>
                <w:ilvl w:val="0"/>
                <w:numId w:val="7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antall elever i klassen</w:t>
            </w:r>
          </w:p>
          <w:p w14:paraId="2F77DA49" w14:textId="77777777" w:rsidR="00D96350" w:rsidRPr="004E21FA" w:rsidRDefault="00D96350" w:rsidP="00581E6B">
            <w:pPr>
              <w:pStyle w:val="Listeavsnitt"/>
              <w:numPr>
                <w:ilvl w:val="0"/>
                <w:numId w:val="7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 xml:space="preserve">lærer/voksentetthet </w:t>
            </w:r>
          </w:p>
          <w:p w14:paraId="23FDF41E" w14:textId="77777777" w:rsidR="00D96350" w:rsidRPr="004E21FA" w:rsidRDefault="00D96350" w:rsidP="00581E6B">
            <w:pPr>
              <w:pStyle w:val="Listeavsnitt"/>
              <w:numPr>
                <w:ilvl w:val="0"/>
                <w:numId w:val="7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 xml:space="preserve">tilgang til spesialpedagogisk kompetanse </w:t>
            </w:r>
          </w:p>
          <w:p w14:paraId="608AF551" w14:textId="77777777" w:rsidR="00D96350" w:rsidRPr="004E21FA" w:rsidRDefault="00D96350" w:rsidP="00581E6B">
            <w:pPr>
              <w:pStyle w:val="Listeavsnitt"/>
              <w:numPr>
                <w:ilvl w:val="0"/>
                <w:numId w:val="7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generelt faglig nivå i klassen</w:t>
            </w:r>
          </w:p>
        </w:tc>
      </w:tr>
      <w:tr w:rsidR="00D96350" w:rsidRPr="004E21FA" w14:paraId="57E9F77C" w14:textId="77777777" w:rsidTr="00AB527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49317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bookmarkStart w:id="0" w:name="_Hlk523916674"/>
            <w:r w:rsidRPr="004E21FA">
              <w:rPr>
                <w:rFonts w:cs="Open Sans"/>
                <w:lang w:eastAsia="nb-NO"/>
              </w:rPr>
              <w:t>Undervisningsform</w:t>
            </w:r>
          </w:p>
          <w:p w14:paraId="339BCF38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  <w:p w14:paraId="7B696677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C3E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Hvilke undervisningsformer blir brukt i klassen/ fagene (rangert fra mest til minst. Eks. forelesning, selvstendig arbeid, felles dialog, stasjonsundervisning, prosjektarbeid, gruppearbeid etc.)</w:t>
            </w:r>
          </w:p>
        </w:tc>
      </w:tr>
      <w:bookmarkEnd w:id="0"/>
      <w:tr w:rsidR="00D96350" w:rsidRPr="004E21FA" w14:paraId="7C373218" w14:textId="77777777" w:rsidTr="00AB527A">
        <w:trPr>
          <w:trHeight w:val="9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83C65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Læringsmiljø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B32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Beskriv læringsmiljøet i klassen generelt og for eleven spesielt. Eks. trivsel, arbeidsro, læringstrykk, forhold elevene mellom, relasjon lærer-elev. Henvis gjerne til trivselsundersøkelser, sosiogram o.l.</w:t>
            </w:r>
          </w:p>
        </w:tc>
      </w:tr>
    </w:tbl>
    <w:p w14:paraId="43EA2D6A" w14:textId="09DD05FD" w:rsidR="00417255" w:rsidRDefault="00417255"/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492"/>
      </w:tblGrid>
      <w:tr w:rsidR="00D96350" w:rsidRPr="00244CBC" w14:paraId="7CA8A23C" w14:textId="77777777" w:rsidTr="00B56CDD">
        <w:tc>
          <w:tcPr>
            <w:tcW w:w="9327" w:type="dxa"/>
            <w:gridSpan w:val="2"/>
            <w:shd w:val="clear" w:color="auto" w:fill="D9D9D9" w:themeFill="background1" w:themeFillShade="D9"/>
          </w:tcPr>
          <w:p w14:paraId="6C89C71D" w14:textId="1A6F8912" w:rsidR="00D96350" w:rsidRPr="00244CBC" w:rsidRDefault="00D96350" w:rsidP="00AB527A">
            <w:pPr>
              <w:pStyle w:val="Overskrift2"/>
            </w:pPr>
            <w:r w:rsidRPr="00244CBC">
              <w:br w:type="page"/>
              <w:t>Elevens lærevansker og andre forhold ved eleven</w:t>
            </w:r>
          </w:p>
        </w:tc>
      </w:tr>
      <w:tr w:rsidR="00D96350" w:rsidRPr="004E21FA" w14:paraId="027E1C14" w14:textId="77777777" w:rsidTr="00AB527A"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64DDFE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 xml:space="preserve">Grunnleggende ferdighetene på tvers av fagene 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74A53F66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Beskriv elevens fungering innenfor lesing, skriving, regning og digitale ferdigheter.</w:t>
            </w:r>
          </w:p>
        </w:tc>
      </w:tr>
      <w:tr w:rsidR="00D96350" w:rsidRPr="004E21FA" w14:paraId="6BC84F4C" w14:textId="77777777" w:rsidTr="00AB527A">
        <w:trPr>
          <w:trHeight w:val="10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07CDA9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Kunnskaper og ferdigheter innenfor spesifikke fag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35698E2F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Beskriv elevens fungering innenfor fagene:</w:t>
            </w:r>
          </w:p>
          <w:p w14:paraId="2D807DFD" w14:textId="77777777" w:rsidR="00D96350" w:rsidRPr="004E21FA" w:rsidRDefault="00D96350" w:rsidP="00581E6B">
            <w:pPr>
              <w:pStyle w:val="Listeavsnitt"/>
              <w:numPr>
                <w:ilvl w:val="0"/>
                <w:numId w:val="8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norsk</w:t>
            </w:r>
          </w:p>
          <w:p w14:paraId="356E0F61" w14:textId="77777777" w:rsidR="00D96350" w:rsidRPr="004E21FA" w:rsidRDefault="00D96350" w:rsidP="00581E6B">
            <w:pPr>
              <w:pStyle w:val="Listeavsnitt"/>
              <w:numPr>
                <w:ilvl w:val="0"/>
                <w:numId w:val="8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matematikk</w:t>
            </w:r>
          </w:p>
          <w:p w14:paraId="5A50C61E" w14:textId="77777777" w:rsidR="00D96350" w:rsidRPr="004E21FA" w:rsidRDefault="00D96350" w:rsidP="00581E6B">
            <w:pPr>
              <w:pStyle w:val="Listeavsnitt"/>
              <w:numPr>
                <w:ilvl w:val="0"/>
                <w:numId w:val="8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engelsk</w:t>
            </w:r>
          </w:p>
          <w:p w14:paraId="67CD4A7B" w14:textId="77777777" w:rsidR="00D96350" w:rsidRPr="004E21FA" w:rsidRDefault="00D96350" w:rsidP="00581E6B">
            <w:pPr>
              <w:pStyle w:val="Listeavsnitt"/>
              <w:numPr>
                <w:ilvl w:val="0"/>
                <w:numId w:val="8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samfunnsfag</w:t>
            </w:r>
          </w:p>
          <w:p w14:paraId="49AF4BDE" w14:textId="77777777" w:rsidR="00D96350" w:rsidRPr="004E21FA" w:rsidRDefault="00D96350" w:rsidP="00581E6B">
            <w:pPr>
              <w:pStyle w:val="Listeavsnitt"/>
              <w:numPr>
                <w:ilvl w:val="0"/>
                <w:numId w:val="8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naturfag</w:t>
            </w:r>
          </w:p>
          <w:p w14:paraId="64FE4ECD" w14:textId="77777777" w:rsidR="00D96350" w:rsidRPr="004E21FA" w:rsidRDefault="00D96350" w:rsidP="00581E6B">
            <w:pPr>
              <w:pStyle w:val="Listeavsnitt"/>
              <w:numPr>
                <w:ilvl w:val="0"/>
                <w:numId w:val="8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KRLE</w:t>
            </w:r>
          </w:p>
          <w:p w14:paraId="0B21EF6F" w14:textId="77777777" w:rsidR="00D96350" w:rsidRPr="004E21FA" w:rsidRDefault="00D96350" w:rsidP="00581E6B">
            <w:pPr>
              <w:pStyle w:val="Listeavsnitt"/>
              <w:numPr>
                <w:ilvl w:val="0"/>
                <w:numId w:val="8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fremmedspråk/fordypning</w:t>
            </w:r>
          </w:p>
          <w:p w14:paraId="2FEB2A73" w14:textId="77777777" w:rsidR="00D96350" w:rsidRPr="004E21FA" w:rsidRDefault="00D96350" w:rsidP="00581E6B">
            <w:pPr>
              <w:pStyle w:val="Listeavsnitt"/>
              <w:numPr>
                <w:ilvl w:val="0"/>
                <w:numId w:val="8"/>
              </w:num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praktisk-estetiske fag</w:t>
            </w:r>
          </w:p>
        </w:tc>
      </w:tr>
      <w:tr w:rsidR="00D96350" w:rsidRPr="004E21FA" w14:paraId="26B07B20" w14:textId="77777777" w:rsidTr="00AB527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7086C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Forståelse for fagbegreper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1425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</w:tr>
      <w:tr w:rsidR="00D96350" w:rsidRPr="004E21FA" w14:paraId="160A4567" w14:textId="77777777" w:rsidTr="00AB527A">
        <w:tc>
          <w:tcPr>
            <w:tcW w:w="2835" w:type="dxa"/>
            <w:shd w:val="clear" w:color="auto" w:fill="D9D9D9" w:themeFill="background1" w:themeFillShade="D9"/>
          </w:tcPr>
          <w:p w14:paraId="5B70507E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Språklig k</w:t>
            </w:r>
            <w:r w:rsidRPr="004E21FA">
              <w:rPr>
                <w:rFonts w:cs="Open Sans"/>
                <w:shd w:val="clear" w:color="auto" w:fill="D9D9D9" w:themeFill="background1" w:themeFillShade="D9"/>
                <w:lang w:eastAsia="nb-NO"/>
              </w:rPr>
              <w:t>ompetan</w:t>
            </w:r>
            <w:r w:rsidRPr="004E21FA">
              <w:rPr>
                <w:rFonts w:cs="Open Sans"/>
                <w:lang w:eastAsia="nb-NO"/>
              </w:rPr>
              <w:t>se</w:t>
            </w:r>
          </w:p>
        </w:tc>
        <w:tc>
          <w:tcPr>
            <w:tcW w:w="6492" w:type="dxa"/>
            <w:shd w:val="clear" w:color="auto" w:fill="FFFFFF" w:themeFill="background1"/>
          </w:tcPr>
          <w:p w14:paraId="7ECCE8C2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Generell vurdering av elevens evne til å uttrykke seg verbalt (herunder flerspråklighet)</w:t>
            </w:r>
          </w:p>
        </w:tc>
      </w:tr>
      <w:tr w:rsidR="00D96350" w:rsidRPr="004E21FA" w14:paraId="0640614F" w14:textId="77777777" w:rsidTr="00AB527A">
        <w:tc>
          <w:tcPr>
            <w:tcW w:w="2835" w:type="dxa"/>
            <w:shd w:val="clear" w:color="auto" w:fill="D9D9D9" w:themeFill="background1" w:themeFillShade="D9"/>
          </w:tcPr>
          <w:p w14:paraId="23153BB0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Motivasjon for læring og interesse for fagene</w:t>
            </w:r>
          </w:p>
        </w:tc>
        <w:tc>
          <w:tcPr>
            <w:tcW w:w="6492" w:type="dxa"/>
            <w:shd w:val="clear" w:color="auto" w:fill="auto"/>
          </w:tcPr>
          <w:p w14:paraId="009F9C6B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</w:tr>
      <w:tr w:rsidR="00D96350" w:rsidRPr="004E21FA" w14:paraId="5DCE171A" w14:textId="77777777" w:rsidTr="00AB527A">
        <w:tc>
          <w:tcPr>
            <w:tcW w:w="2835" w:type="dxa"/>
            <w:shd w:val="clear" w:color="auto" w:fill="D9D9D9" w:themeFill="background1" w:themeFillShade="D9"/>
          </w:tcPr>
          <w:p w14:paraId="6EE1BC29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Konsentrasjon/</w:t>
            </w:r>
          </w:p>
          <w:p w14:paraId="64FC5986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utholdenhet</w:t>
            </w:r>
          </w:p>
        </w:tc>
        <w:tc>
          <w:tcPr>
            <w:tcW w:w="6492" w:type="dxa"/>
            <w:shd w:val="clear" w:color="auto" w:fill="auto"/>
          </w:tcPr>
          <w:p w14:paraId="40036889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 xml:space="preserve">Beskriv elevens evne til konsentrasjon og oppmerksomhet på skolen </w:t>
            </w:r>
          </w:p>
        </w:tc>
      </w:tr>
      <w:tr w:rsidR="00D96350" w:rsidRPr="004E21FA" w14:paraId="28A88991" w14:textId="77777777" w:rsidTr="00AB527A">
        <w:tc>
          <w:tcPr>
            <w:tcW w:w="2835" w:type="dxa"/>
            <w:shd w:val="clear" w:color="auto" w:fill="D9D9D9" w:themeFill="background1" w:themeFillShade="D9"/>
          </w:tcPr>
          <w:p w14:paraId="4659174A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>
              <w:rPr>
                <w:rFonts w:cs="Open Sans"/>
                <w:lang w:eastAsia="nb-NO"/>
              </w:rPr>
              <w:t>Syn, samsyn og hørsel</w:t>
            </w:r>
          </w:p>
        </w:tc>
        <w:tc>
          <w:tcPr>
            <w:tcW w:w="6492" w:type="dxa"/>
            <w:shd w:val="clear" w:color="auto" w:fill="auto"/>
          </w:tcPr>
          <w:p w14:paraId="62DF395D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>
              <w:rPr>
                <w:rFonts w:cs="Open Sans"/>
                <w:i/>
                <w:lang w:eastAsia="nb-NO"/>
              </w:rPr>
              <w:t>Når er syn og hørsel sist sjekket og hva var resultatet? Har det foreligget bekymring for dette på noe tidspunkt i barnets utvikling?</w:t>
            </w:r>
          </w:p>
        </w:tc>
      </w:tr>
      <w:tr w:rsidR="00D96350" w:rsidRPr="004E21FA" w14:paraId="03CA7255" w14:textId="77777777" w:rsidTr="00AB527A">
        <w:tc>
          <w:tcPr>
            <w:tcW w:w="2835" w:type="dxa"/>
            <w:shd w:val="clear" w:color="auto" w:fill="D9D9D9" w:themeFill="background1" w:themeFillShade="D9"/>
          </w:tcPr>
          <w:p w14:paraId="64B23EEA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Læringsstil</w:t>
            </w:r>
          </w:p>
        </w:tc>
        <w:tc>
          <w:tcPr>
            <w:tcW w:w="6492" w:type="dxa"/>
            <w:shd w:val="clear" w:color="auto" w:fill="auto"/>
          </w:tcPr>
          <w:p w14:paraId="25247C8A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Hvordan og når arbeider eleven best?</w:t>
            </w:r>
          </w:p>
        </w:tc>
      </w:tr>
      <w:tr w:rsidR="00D96350" w:rsidRPr="004E21FA" w14:paraId="061EFC6D" w14:textId="77777777" w:rsidTr="00AB527A">
        <w:tc>
          <w:tcPr>
            <w:tcW w:w="2835" w:type="dxa"/>
            <w:shd w:val="clear" w:color="auto" w:fill="D9D9D9" w:themeFill="background1" w:themeFillShade="D9"/>
          </w:tcPr>
          <w:p w14:paraId="0890E333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 xml:space="preserve">Sosial og emosjonell kompetanse </w:t>
            </w:r>
          </w:p>
        </w:tc>
        <w:tc>
          <w:tcPr>
            <w:tcW w:w="6492" w:type="dxa"/>
            <w:shd w:val="clear" w:color="auto" w:fill="auto"/>
          </w:tcPr>
          <w:p w14:paraId="3968D779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Beskriv elevens sosiale ferdigheter og atferd på skolen</w:t>
            </w:r>
          </w:p>
        </w:tc>
      </w:tr>
      <w:tr w:rsidR="00D96350" w:rsidRPr="004E21FA" w14:paraId="15DB7201" w14:textId="77777777" w:rsidTr="00AB527A">
        <w:tc>
          <w:tcPr>
            <w:tcW w:w="2835" w:type="dxa"/>
            <w:shd w:val="clear" w:color="auto" w:fill="D9D9D9" w:themeFill="background1" w:themeFillShade="D9"/>
          </w:tcPr>
          <w:p w14:paraId="6DC68F4D" w14:textId="77777777" w:rsidR="00D96350" w:rsidRPr="004E21FA" w:rsidRDefault="00D96350" w:rsidP="00581E6B">
            <w:pPr>
              <w:rPr>
                <w:rFonts w:cs="Open Sans"/>
                <w:sz w:val="14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Elevens utbytte av opplæringen</w:t>
            </w:r>
            <w:r w:rsidRPr="004E21FA">
              <w:rPr>
                <w:rFonts w:cs="Open Sans"/>
                <w:sz w:val="14"/>
                <w:lang w:eastAsia="nb-NO"/>
              </w:rPr>
              <w:t xml:space="preserve"> </w:t>
            </w:r>
          </w:p>
          <w:p w14:paraId="75747588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br/>
            </w:r>
          </w:p>
          <w:p w14:paraId="0FCDC64A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  <w:tc>
          <w:tcPr>
            <w:tcW w:w="6492" w:type="dxa"/>
            <w:shd w:val="clear" w:color="auto" w:fill="auto"/>
          </w:tcPr>
          <w:p w14:paraId="643CBD4D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Følger eleven kompetansemål for trinnet i alle fag?</w:t>
            </w:r>
          </w:p>
          <w:p w14:paraId="09372A90" w14:textId="77777777" w:rsidR="00D96350" w:rsidRPr="004E21FA" w:rsidRDefault="00B6014F" w:rsidP="00581E6B">
            <w:pPr>
              <w:rPr>
                <w:rFonts w:cs="Open Sans"/>
                <w:lang w:eastAsia="nb-NO"/>
              </w:rPr>
            </w:pPr>
            <w:sdt>
              <w:sdtPr>
                <w:rPr>
                  <w:rFonts w:cs="Open Sans"/>
                  <w:lang w:eastAsia="nb-NO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350" w:rsidRPr="004E21FA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D96350" w:rsidRPr="004E21FA">
              <w:rPr>
                <w:rFonts w:cs="Open Sans"/>
                <w:lang w:eastAsia="nb-NO"/>
              </w:rPr>
              <w:t xml:space="preserve"> Ja      </w:t>
            </w:r>
            <w:r w:rsidR="00D96350" w:rsidRPr="004E21FA">
              <w:rPr>
                <w:rFonts w:cs="Open Sans"/>
                <w:lang w:eastAsia="nb-NO"/>
              </w:rPr>
              <w:br/>
            </w:r>
            <w:sdt>
              <w:sdtPr>
                <w:rPr>
                  <w:rFonts w:cs="Open Sans"/>
                  <w:lang w:eastAsia="nb-NO"/>
                </w:rPr>
                <w:id w:val="-19627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350" w:rsidRPr="004E21FA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D96350" w:rsidRPr="004E21FA">
              <w:rPr>
                <w:rFonts w:cs="Open Sans"/>
                <w:lang w:eastAsia="nb-NO"/>
              </w:rPr>
              <w:t xml:space="preserve"> Nei </w:t>
            </w:r>
          </w:p>
          <w:p w14:paraId="246885E5" w14:textId="2DFF4604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br/>
            </w:r>
            <w:r w:rsidRPr="004E21FA">
              <w:rPr>
                <w:rFonts w:cs="Open Sans"/>
                <w:i/>
                <w:lang w:eastAsia="nb-NO"/>
              </w:rPr>
              <w:t>Hvis ja, hvilken grad av måloppnåelse</w:t>
            </w:r>
            <w:r w:rsidR="00FA6997">
              <w:rPr>
                <w:rFonts w:cs="Open Sans"/>
                <w:i/>
                <w:lang w:eastAsia="nb-NO"/>
              </w:rPr>
              <w:t xml:space="preserve"> i de ulike fagene</w:t>
            </w:r>
            <w:r w:rsidRPr="004E21FA">
              <w:rPr>
                <w:rFonts w:cs="Open Sans"/>
                <w:i/>
                <w:lang w:eastAsia="nb-NO"/>
              </w:rPr>
              <w:t>?</w:t>
            </w:r>
          </w:p>
          <w:p w14:paraId="58E562C7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</w:p>
          <w:p w14:paraId="730B5C28" w14:textId="77777777" w:rsidR="00D96350" w:rsidRPr="00244CBC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Hvis nei, i hvilke(t) fag og på hvilket nivå vurderer skolen at eleven ligger på?</w:t>
            </w:r>
          </w:p>
        </w:tc>
      </w:tr>
      <w:tr w:rsidR="00D96350" w:rsidRPr="00244CBC" w14:paraId="13DA45E1" w14:textId="77777777" w:rsidTr="00B56CDD">
        <w:tc>
          <w:tcPr>
            <w:tcW w:w="9327" w:type="dxa"/>
            <w:gridSpan w:val="2"/>
            <w:shd w:val="clear" w:color="auto" w:fill="D9D9D9" w:themeFill="background1" w:themeFillShade="D9"/>
          </w:tcPr>
          <w:p w14:paraId="1EB1536D" w14:textId="7F3B8383" w:rsidR="00D96350" w:rsidRPr="00244CBC" w:rsidRDefault="00D96350" w:rsidP="00AB527A">
            <w:pPr>
              <w:pStyle w:val="Overskrift2"/>
            </w:pPr>
            <w:r w:rsidRPr="00244CBC">
              <w:lastRenderedPageBreak/>
              <w:t>Skolens evne og mulighet for å tilpasse opplæringen</w:t>
            </w:r>
          </w:p>
        </w:tc>
      </w:tr>
      <w:tr w:rsidR="00D96350" w:rsidRPr="004E21FA" w14:paraId="19AB833E" w14:textId="77777777" w:rsidTr="00AB527A">
        <w:trPr>
          <w:trHeight w:val="1519"/>
        </w:trPr>
        <w:tc>
          <w:tcPr>
            <w:tcW w:w="2835" w:type="dxa"/>
            <w:shd w:val="clear" w:color="auto" w:fill="D9D9D9" w:themeFill="background1" w:themeFillShade="D9"/>
          </w:tcPr>
          <w:p w14:paraId="37B794F1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Hvilke muligheter har skolen for pedagogisk- og organisatorisk differensiering av undervisningen på trinnet?</w:t>
            </w:r>
          </w:p>
          <w:p w14:paraId="18D9B0FA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  <w:tc>
          <w:tcPr>
            <w:tcW w:w="6492" w:type="dxa"/>
            <w:shd w:val="clear" w:color="auto" w:fill="auto"/>
          </w:tcPr>
          <w:p w14:paraId="72672EF9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</w:p>
          <w:p w14:paraId="7B820395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Eks. på organisatorisk differensiering; gruppeinndeling, deling av klasser i spesifikke fag, stasjonsundervisning, nivådeling e.l</w:t>
            </w:r>
            <w:r>
              <w:rPr>
                <w:rFonts w:cs="Open Sans"/>
                <w:i/>
                <w:lang w:eastAsia="nb-NO"/>
              </w:rPr>
              <w:t>.</w:t>
            </w:r>
          </w:p>
          <w:p w14:paraId="45D07885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</w:p>
          <w:p w14:paraId="69AC56DD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Eks. på pedagogisk differensiering; tettere veiledning i klasserommet, tilpasset vanskegrad, færre oppgaver, kortere tekster, hyppigere pauser e.l</w:t>
            </w:r>
            <w:r>
              <w:rPr>
                <w:rFonts w:cs="Open Sans"/>
                <w:i/>
                <w:lang w:eastAsia="nb-NO"/>
              </w:rPr>
              <w:t>.</w:t>
            </w:r>
          </w:p>
          <w:p w14:paraId="138D403E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</w:p>
          <w:p w14:paraId="2CE649D7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</w:tr>
      <w:tr w:rsidR="00D96350" w:rsidRPr="004E21FA" w14:paraId="5728A639" w14:textId="77777777" w:rsidTr="00AB527A">
        <w:tc>
          <w:tcPr>
            <w:tcW w:w="2835" w:type="dxa"/>
            <w:shd w:val="clear" w:color="auto" w:fill="D9D9D9" w:themeFill="background1" w:themeFillShade="D9"/>
          </w:tcPr>
          <w:p w14:paraId="63D69599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 xml:space="preserve">Har skolen tilbud om kurs/opplegg innenfor tilpasset opplæring som eleven kan delta på </w:t>
            </w:r>
          </w:p>
          <w:p w14:paraId="3A35F1A3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  <w:tc>
          <w:tcPr>
            <w:tcW w:w="6492" w:type="dxa"/>
            <w:shd w:val="clear" w:color="auto" w:fill="auto"/>
          </w:tcPr>
          <w:p w14:paraId="4283D900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Eks, intensive lese- og skrivekurs, matematikkurs, ART-grupper, psykologisk førstehjelpsskrin etc.</w:t>
            </w:r>
          </w:p>
        </w:tc>
      </w:tr>
      <w:tr w:rsidR="00D96350" w:rsidRPr="004E21FA" w14:paraId="067D967C" w14:textId="77777777" w:rsidTr="00AB527A">
        <w:trPr>
          <w:trHeight w:val="1194"/>
        </w:trPr>
        <w:tc>
          <w:tcPr>
            <w:tcW w:w="2835" w:type="dxa"/>
            <w:shd w:val="clear" w:color="auto" w:fill="D9D9D9" w:themeFill="background1" w:themeFillShade="D9"/>
          </w:tcPr>
          <w:p w14:paraId="4D7DAEA6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Redegjørelse for hvorfor/hvorfor ikke skolen kan ivareta eleven innenfor det ordinære opplæringstilbudet?</w:t>
            </w:r>
          </w:p>
        </w:tc>
        <w:tc>
          <w:tcPr>
            <w:tcW w:w="6492" w:type="dxa"/>
            <w:shd w:val="clear" w:color="auto" w:fill="auto"/>
          </w:tcPr>
          <w:p w14:paraId="69A1FD41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</w:p>
        </w:tc>
      </w:tr>
      <w:tr w:rsidR="00D96350" w:rsidRPr="004E21FA" w14:paraId="1C3B797B" w14:textId="77777777" w:rsidTr="00AB527A">
        <w:tc>
          <w:tcPr>
            <w:tcW w:w="2835" w:type="dxa"/>
            <w:shd w:val="clear" w:color="auto" w:fill="D9D9D9" w:themeFill="background1" w:themeFillShade="D9"/>
          </w:tcPr>
          <w:p w14:paraId="1B02CDCB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Hva mener skolen må til for at eleven skal få et likeverdig opplæringstilbud?</w:t>
            </w:r>
          </w:p>
        </w:tc>
        <w:tc>
          <w:tcPr>
            <w:tcW w:w="6492" w:type="dxa"/>
            <w:shd w:val="clear" w:color="auto" w:fill="auto"/>
          </w:tcPr>
          <w:p w14:paraId="559DA7CE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</w:p>
        </w:tc>
      </w:tr>
    </w:tbl>
    <w:p w14:paraId="30B02FE3" w14:textId="77777777" w:rsidR="00D96350" w:rsidRPr="004E21FA" w:rsidRDefault="00D96350" w:rsidP="00D96350">
      <w:pPr>
        <w:rPr>
          <w:rFonts w:cs="Open Sans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20" w:firstRow="1" w:lastRow="0" w:firstColumn="0" w:lastColumn="0" w:noHBand="0" w:noVBand="0"/>
      </w:tblPr>
      <w:tblGrid>
        <w:gridCol w:w="9322"/>
      </w:tblGrid>
      <w:tr w:rsidR="00D96350" w:rsidRPr="00244CBC" w14:paraId="4C8B80FC" w14:textId="77777777" w:rsidTr="00B56CDD">
        <w:tc>
          <w:tcPr>
            <w:tcW w:w="9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29E6E3" w14:textId="77777777" w:rsidR="00D96350" w:rsidRPr="00244CBC" w:rsidRDefault="00D96350" w:rsidP="00AB527A">
            <w:pPr>
              <w:pStyle w:val="Overskrift2"/>
            </w:pPr>
            <w:r w:rsidRPr="00244CBC">
              <w:t>Øvrige opplysninger</w:t>
            </w:r>
          </w:p>
        </w:tc>
      </w:tr>
      <w:tr w:rsidR="00D96350" w:rsidRPr="004E21FA" w14:paraId="1DDD7AC4" w14:textId="77777777" w:rsidTr="00B56CDD">
        <w:tc>
          <w:tcPr>
            <w:tcW w:w="9322" w:type="dxa"/>
            <w:shd w:val="clear" w:color="auto" w:fill="FFFFFF" w:themeFill="background1"/>
          </w:tcPr>
          <w:p w14:paraId="1EE01A64" w14:textId="77777777" w:rsidR="00D96350" w:rsidRPr="004E21FA" w:rsidRDefault="00D96350" w:rsidP="00581E6B">
            <w:pPr>
              <w:shd w:val="clear" w:color="auto" w:fill="FFFFFF" w:themeFill="background1"/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Øvrige opplysninger som kan være til nytte i PPT utlands vurdering av elevens læringsutbytte f.eks.:</w:t>
            </w:r>
          </w:p>
          <w:p w14:paraId="166135D0" w14:textId="77777777" w:rsidR="00D96350" w:rsidRPr="004E21FA" w:rsidRDefault="00D96350" w:rsidP="00581E6B">
            <w:pPr>
              <w:pStyle w:val="Listeavsnitt"/>
              <w:numPr>
                <w:ilvl w:val="0"/>
                <w:numId w:val="9"/>
              </w:numPr>
              <w:shd w:val="clear" w:color="auto" w:fill="FFFFFF" w:themeFill="background1"/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Samarbeid skole-hjem</w:t>
            </w:r>
          </w:p>
          <w:p w14:paraId="2A5A2AFB" w14:textId="77777777" w:rsidR="00D96350" w:rsidRPr="004E21FA" w:rsidRDefault="00D96350" w:rsidP="00581E6B">
            <w:pPr>
              <w:pStyle w:val="Listeavsnitt"/>
              <w:numPr>
                <w:ilvl w:val="0"/>
                <w:numId w:val="9"/>
              </w:numPr>
              <w:shd w:val="clear" w:color="auto" w:fill="FFFFFF" w:themeFill="background1"/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Tilstedeværelse/fravær</w:t>
            </w:r>
          </w:p>
          <w:p w14:paraId="602F9E6C" w14:textId="77777777" w:rsidR="00D96350" w:rsidRPr="004E21FA" w:rsidRDefault="00D96350" w:rsidP="00581E6B">
            <w:pPr>
              <w:pStyle w:val="Listeavsnitt"/>
              <w:numPr>
                <w:ilvl w:val="0"/>
                <w:numId w:val="9"/>
              </w:numPr>
              <w:shd w:val="clear" w:color="auto" w:fill="FFFFFF" w:themeFill="background1"/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>Planlagte endringer i det ordinære opplæringstilbudet (eks. sammenslåing av klasser, endret klassestørrelse, bytte av kontaktlærer e.l.)</w:t>
            </w:r>
          </w:p>
        </w:tc>
      </w:tr>
    </w:tbl>
    <w:p w14:paraId="7C508093" w14:textId="37618E47" w:rsidR="00417255" w:rsidRDefault="0041725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20" w:firstRow="1" w:lastRow="0" w:firstColumn="0" w:lastColumn="0" w:noHBand="0" w:noVBand="0"/>
      </w:tblPr>
      <w:tblGrid>
        <w:gridCol w:w="9322"/>
      </w:tblGrid>
      <w:tr w:rsidR="00D96350" w:rsidRPr="00244CBC" w14:paraId="34C750BC" w14:textId="77777777" w:rsidTr="00B56CDD">
        <w:tc>
          <w:tcPr>
            <w:tcW w:w="9322" w:type="dxa"/>
            <w:shd w:val="clear" w:color="auto" w:fill="D9D9D9" w:themeFill="background1" w:themeFillShade="D9"/>
          </w:tcPr>
          <w:p w14:paraId="54BB6966" w14:textId="023D14B8" w:rsidR="00D96350" w:rsidRPr="00244CBC" w:rsidRDefault="00D96350" w:rsidP="00AB527A">
            <w:pPr>
              <w:pStyle w:val="Overskrift2"/>
            </w:pPr>
            <w:r w:rsidRPr="00244CBC">
              <w:t>Oppsummering</w:t>
            </w:r>
          </w:p>
        </w:tc>
      </w:tr>
      <w:tr w:rsidR="00D96350" w:rsidRPr="004E21FA" w14:paraId="746E86F7" w14:textId="77777777" w:rsidTr="00B56CDD">
        <w:tc>
          <w:tcPr>
            <w:tcW w:w="9322" w:type="dxa"/>
            <w:shd w:val="clear" w:color="auto" w:fill="FFFFFF" w:themeFill="background1"/>
          </w:tcPr>
          <w:p w14:paraId="5D711E9A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 xml:space="preserve">Gi en kort oppsummering av elevens utfordringer på skolen, eventuell hypotese om årsak, og skolens vurdering av behov for tiltak. </w:t>
            </w:r>
          </w:p>
          <w:p w14:paraId="57AFDFC6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</w:p>
          <w:p w14:paraId="11288301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</w:p>
          <w:p w14:paraId="5A366932" w14:textId="77777777" w:rsidR="00D96350" w:rsidRPr="004E21FA" w:rsidRDefault="00D96350" w:rsidP="00581E6B">
            <w:pPr>
              <w:rPr>
                <w:rFonts w:cs="Open Sans"/>
                <w:i/>
                <w:lang w:eastAsia="nb-NO"/>
              </w:rPr>
            </w:pPr>
          </w:p>
        </w:tc>
      </w:tr>
    </w:tbl>
    <w:p w14:paraId="4F3CAFD6" w14:textId="77777777" w:rsidR="00D96350" w:rsidRPr="004E21FA" w:rsidRDefault="00D96350" w:rsidP="00D96350">
      <w:pPr>
        <w:rPr>
          <w:rFonts w:cs="Open Sans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1823"/>
        <w:gridCol w:w="4163"/>
      </w:tblGrid>
      <w:tr w:rsidR="00D96350" w:rsidRPr="00244CBC" w14:paraId="3879FF76" w14:textId="77777777" w:rsidTr="00B56CDD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6327331" w14:textId="77777777" w:rsidR="00D96350" w:rsidRPr="00244CBC" w:rsidRDefault="00D96350" w:rsidP="00AB527A">
            <w:pPr>
              <w:pStyle w:val="Overskrift2"/>
            </w:pPr>
            <w:r w:rsidRPr="00244CBC">
              <w:t>Opplysningene er gitt av</w:t>
            </w:r>
          </w:p>
        </w:tc>
      </w:tr>
      <w:tr w:rsidR="00D96350" w:rsidRPr="004E21FA" w14:paraId="644186BB" w14:textId="77777777" w:rsidTr="00B56CDD">
        <w:tc>
          <w:tcPr>
            <w:tcW w:w="2920" w:type="dxa"/>
            <w:shd w:val="clear" w:color="auto" w:fill="D9D9D9" w:themeFill="background1" w:themeFillShade="D9"/>
          </w:tcPr>
          <w:p w14:paraId="3B4A117B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Kontaktlærer/pedagog/</w:t>
            </w:r>
            <w:proofErr w:type="spellStart"/>
            <w:r w:rsidRPr="004E21FA">
              <w:rPr>
                <w:rFonts w:cs="Open Sans"/>
                <w:lang w:eastAsia="nb-NO"/>
              </w:rPr>
              <w:t>spes.ped</w:t>
            </w:r>
            <w:proofErr w:type="spellEnd"/>
            <w:r w:rsidRPr="004E21FA">
              <w:rPr>
                <w:rFonts w:cs="Open Sans"/>
                <w:lang w:eastAsia="nb-NO"/>
              </w:rPr>
              <w:t>.:</w:t>
            </w:r>
          </w:p>
          <w:p w14:paraId="238D7DB1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  <w:p w14:paraId="061BB942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  <w:tc>
          <w:tcPr>
            <w:tcW w:w="1923" w:type="dxa"/>
            <w:shd w:val="clear" w:color="auto" w:fill="auto"/>
          </w:tcPr>
          <w:p w14:paraId="709ED72A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 xml:space="preserve">Dato: </w:t>
            </w:r>
          </w:p>
        </w:tc>
        <w:tc>
          <w:tcPr>
            <w:tcW w:w="4479" w:type="dxa"/>
            <w:shd w:val="clear" w:color="auto" w:fill="auto"/>
          </w:tcPr>
          <w:p w14:paraId="18B15D52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Sign.</w:t>
            </w:r>
          </w:p>
          <w:p w14:paraId="6755DE64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</w:tr>
      <w:tr w:rsidR="00D96350" w:rsidRPr="004E21FA" w14:paraId="18C2E03E" w14:textId="77777777" w:rsidTr="00B56CDD">
        <w:tc>
          <w:tcPr>
            <w:tcW w:w="29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DA9D0F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Rektor:</w:t>
            </w:r>
          </w:p>
          <w:p w14:paraId="1DC81C39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  <w:p w14:paraId="20EF6D08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14:paraId="1C3699D6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 xml:space="preserve">Dato: 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</w:tcPr>
          <w:p w14:paraId="75B8569E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Sign.</w:t>
            </w:r>
          </w:p>
          <w:p w14:paraId="3BDFEE39" w14:textId="77777777" w:rsidR="00D96350" w:rsidRPr="004E21FA" w:rsidRDefault="00D96350" w:rsidP="00581E6B">
            <w:pPr>
              <w:rPr>
                <w:rFonts w:cs="Open Sans"/>
                <w:lang w:eastAsia="nb-NO"/>
              </w:rPr>
            </w:pPr>
          </w:p>
        </w:tc>
      </w:tr>
    </w:tbl>
    <w:p w14:paraId="64645E36" w14:textId="306D27A2" w:rsidR="000F6D7F" w:rsidRPr="00655D71" w:rsidRDefault="000F6D7F" w:rsidP="00655D71"/>
    <w:sectPr w:rsidR="000F6D7F" w:rsidRPr="00655D71" w:rsidSect="003B4C45">
      <w:headerReference w:type="default" r:id="rId7"/>
      <w:headerReference w:type="first" r:id="rId8"/>
      <w:footerReference w:type="first" r:id="rId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C1E9" w14:textId="77777777" w:rsidR="00151897" w:rsidRDefault="00151897" w:rsidP="00A81FDC">
      <w:r>
        <w:separator/>
      </w:r>
    </w:p>
  </w:endnote>
  <w:endnote w:type="continuationSeparator" w:id="0">
    <w:p w14:paraId="244C99C7" w14:textId="77777777" w:rsidR="00151897" w:rsidRDefault="00151897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B6014F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="00DC4AF9"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B6014F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0F6D7F" w:rsidRPr="000F6D7F">
            <w:rPr>
              <w:sz w:val="14"/>
              <w:szCs w:val="14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B6014F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C072" w14:textId="77777777" w:rsidR="00151897" w:rsidRDefault="00151897" w:rsidP="00A81FDC">
      <w:r>
        <w:separator/>
      </w:r>
    </w:p>
  </w:footnote>
  <w:footnote w:type="continuationSeparator" w:id="0">
    <w:p w14:paraId="48F91A32" w14:textId="77777777" w:rsidR="00151897" w:rsidRDefault="00151897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4CE154AF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k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0117B" wp14:editId="20C0D8B3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3"/>
  </w:num>
  <w:num w:numId="2" w16cid:durableId="1378355294">
    <w:abstractNumId w:val="2"/>
  </w:num>
  <w:num w:numId="3" w16cid:durableId="676421192">
    <w:abstractNumId w:val="4"/>
  </w:num>
  <w:num w:numId="4" w16cid:durableId="1318681118">
    <w:abstractNumId w:val="11"/>
  </w:num>
  <w:num w:numId="5" w16cid:durableId="1100687290">
    <w:abstractNumId w:val="12"/>
  </w:num>
  <w:num w:numId="6" w16cid:durableId="1823236608">
    <w:abstractNumId w:val="1"/>
  </w:num>
  <w:num w:numId="7" w16cid:durableId="221645563">
    <w:abstractNumId w:val="10"/>
  </w:num>
  <w:num w:numId="8" w16cid:durableId="1385447058">
    <w:abstractNumId w:val="7"/>
  </w:num>
  <w:num w:numId="9" w16cid:durableId="1170363574">
    <w:abstractNumId w:val="9"/>
  </w:num>
  <w:num w:numId="10" w16cid:durableId="1284724853">
    <w:abstractNumId w:val="8"/>
  </w:num>
  <w:num w:numId="11" w16cid:durableId="1101996919">
    <w:abstractNumId w:val="0"/>
  </w:num>
  <w:num w:numId="12" w16cid:durableId="137571080">
    <w:abstractNumId w:val="6"/>
  </w:num>
  <w:num w:numId="13" w16cid:durableId="103712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258E7"/>
    <w:rsid w:val="00026B78"/>
    <w:rsid w:val="00054275"/>
    <w:rsid w:val="00060003"/>
    <w:rsid w:val="0006610A"/>
    <w:rsid w:val="000821CE"/>
    <w:rsid w:val="0009096E"/>
    <w:rsid w:val="0009692E"/>
    <w:rsid w:val="000A6F9B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22A95"/>
    <w:rsid w:val="00151897"/>
    <w:rsid w:val="00152746"/>
    <w:rsid w:val="00161275"/>
    <w:rsid w:val="00164D6B"/>
    <w:rsid w:val="0017704E"/>
    <w:rsid w:val="0018166A"/>
    <w:rsid w:val="001B6B54"/>
    <w:rsid w:val="001E53C2"/>
    <w:rsid w:val="001E6DA5"/>
    <w:rsid w:val="001F712E"/>
    <w:rsid w:val="00223F02"/>
    <w:rsid w:val="00226258"/>
    <w:rsid w:val="002402B7"/>
    <w:rsid w:val="00244CBC"/>
    <w:rsid w:val="00260134"/>
    <w:rsid w:val="00281B2B"/>
    <w:rsid w:val="00290030"/>
    <w:rsid w:val="00296E34"/>
    <w:rsid w:val="00297386"/>
    <w:rsid w:val="002B202C"/>
    <w:rsid w:val="002B34A6"/>
    <w:rsid w:val="002B3857"/>
    <w:rsid w:val="002C004C"/>
    <w:rsid w:val="002D1FCB"/>
    <w:rsid w:val="002D7159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17255"/>
    <w:rsid w:val="0043179E"/>
    <w:rsid w:val="0043349A"/>
    <w:rsid w:val="004401AF"/>
    <w:rsid w:val="00447716"/>
    <w:rsid w:val="00452B43"/>
    <w:rsid w:val="00452B48"/>
    <w:rsid w:val="004612D0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647F4"/>
    <w:rsid w:val="0059616E"/>
    <w:rsid w:val="005A2DD0"/>
    <w:rsid w:val="005B15F9"/>
    <w:rsid w:val="005B1EAE"/>
    <w:rsid w:val="005C4605"/>
    <w:rsid w:val="005D697D"/>
    <w:rsid w:val="005F1039"/>
    <w:rsid w:val="005F463D"/>
    <w:rsid w:val="006122CB"/>
    <w:rsid w:val="00626989"/>
    <w:rsid w:val="006434E7"/>
    <w:rsid w:val="00655D71"/>
    <w:rsid w:val="00683A2A"/>
    <w:rsid w:val="00697747"/>
    <w:rsid w:val="006A4BF0"/>
    <w:rsid w:val="006A51BD"/>
    <w:rsid w:val="006C492E"/>
    <w:rsid w:val="006D2D6B"/>
    <w:rsid w:val="006F5364"/>
    <w:rsid w:val="007151FA"/>
    <w:rsid w:val="00742C2B"/>
    <w:rsid w:val="00742E78"/>
    <w:rsid w:val="00750EDD"/>
    <w:rsid w:val="00753C11"/>
    <w:rsid w:val="00767A5C"/>
    <w:rsid w:val="007B161A"/>
    <w:rsid w:val="007C39CD"/>
    <w:rsid w:val="007C3DA9"/>
    <w:rsid w:val="007C6FE5"/>
    <w:rsid w:val="007D11C5"/>
    <w:rsid w:val="007D26E4"/>
    <w:rsid w:val="007D2CF7"/>
    <w:rsid w:val="007D7980"/>
    <w:rsid w:val="007E47E4"/>
    <w:rsid w:val="007E573C"/>
    <w:rsid w:val="00816153"/>
    <w:rsid w:val="00816B9C"/>
    <w:rsid w:val="00817C11"/>
    <w:rsid w:val="008422A3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9163C4"/>
    <w:rsid w:val="0092118E"/>
    <w:rsid w:val="0092267D"/>
    <w:rsid w:val="00925EBD"/>
    <w:rsid w:val="00927029"/>
    <w:rsid w:val="0096491E"/>
    <w:rsid w:val="00987F97"/>
    <w:rsid w:val="009A1FC5"/>
    <w:rsid w:val="009A3E4D"/>
    <w:rsid w:val="009B43A2"/>
    <w:rsid w:val="009C6E66"/>
    <w:rsid w:val="009D6A5C"/>
    <w:rsid w:val="009F59A3"/>
    <w:rsid w:val="00A01E46"/>
    <w:rsid w:val="00A10274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A6C9D"/>
    <w:rsid w:val="00AB2CA1"/>
    <w:rsid w:val="00AB527A"/>
    <w:rsid w:val="00AD2850"/>
    <w:rsid w:val="00AD5DB0"/>
    <w:rsid w:val="00AD5DBF"/>
    <w:rsid w:val="00AE0DC4"/>
    <w:rsid w:val="00AE4F23"/>
    <w:rsid w:val="00AE6DC5"/>
    <w:rsid w:val="00AF6AB5"/>
    <w:rsid w:val="00B06DC7"/>
    <w:rsid w:val="00B4409D"/>
    <w:rsid w:val="00B44E6D"/>
    <w:rsid w:val="00B461C3"/>
    <w:rsid w:val="00B56CDD"/>
    <w:rsid w:val="00B6014F"/>
    <w:rsid w:val="00B61526"/>
    <w:rsid w:val="00B61F58"/>
    <w:rsid w:val="00B67D60"/>
    <w:rsid w:val="00B76C11"/>
    <w:rsid w:val="00B92241"/>
    <w:rsid w:val="00B94446"/>
    <w:rsid w:val="00BC7265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647F9"/>
    <w:rsid w:val="00C73AC8"/>
    <w:rsid w:val="00C86F7D"/>
    <w:rsid w:val="00CA6F50"/>
    <w:rsid w:val="00CB0122"/>
    <w:rsid w:val="00CF61BF"/>
    <w:rsid w:val="00D05D2D"/>
    <w:rsid w:val="00D2429F"/>
    <w:rsid w:val="00D71F51"/>
    <w:rsid w:val="00D764FD"/>
    <w:rsid w:val="00D76882"/>
    <w:rsid w:val="00D80D04"/>
    <w:rsid w:val="00D86658"/>
    <w:rsid w:val="00D96350"/>
    <w:rsid w:val="00DA25B2"/>
    <w:rsid w:val="00DA66EB"/>
    <w:rsid w:val="00DB4BD3"/>
    <w:rsid w:val="00DC4AF9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5B6C"/>
    <w:rsid w:val="00ED0D91"/>
    <w:rsid w:val="00ED0DC2"/>
    <w:rsid w:val="00EF23D6"/>
    <w:rsid w:val="00EF2C47"/>
    <w:rsid w:val="00F01261"/>
    <w:rsid w:val="00F02936"/>
    <w:rsid w:val="00F22C69"/>
    <w:rsid w:val="00F3607F"/>
    <w:rsid w:val="00F4330E"/>
    <w:rsid w:val="00F54480"/>
    <w:rsid w:val="00F67E16"/>
    <w:rsid w:val="00F936BE"/>
    <w:rsid w:val="00F94139"/>
    <w:rsid w:val="00F9666D"/>
    <w:rsid w:val="00FA161D"/>
    <w:rsid w:val="00FA600C"/>
    <w:rsid w:val="00FA6997"/>
    <w:rsid w:val="00FB5DB1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1039"/>
    <w:pPr>
      <w:keepNext/>
      <w:keepLines/>
      <w:spacing w:before="240" w:after="240"/>
      <w:jc w:val="center"/>
      <w:outlineLvl w:val="0"/>
    </w:pPr>
    <w:rPr>
      <w:rFonts w:eastAsia="Times New Roman" w:cs="Open Sans"/>
      <w:b/>
      <w:bCs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527A"/>
    <w:pPr>
      <w:jc w:val="center"/>
      <w:outlineLvl w:val="1"/>
    </w:pPr>
    <w:rPr>
      <w:rFonts w:cs="Open Sans"/>
      <w:b/>
      <w:sz w:val="24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F1039"/>
    <w:rPr>
      <w:rFonts w:ascii="Open Sans" w:eastAsia="Times New Roman" w:hAnsi="Open Sans" w:cs="Open Sans"/>
      <w:b/>
      <w:bCs/>
      <w:sz w:val="32"/>
      <w:szCs w:val="32"/>
      <w:lang w:eastAsia="nb-NO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527A"/>
    <w:rPr>
      <w:rFonts w:ascii="Open Sans" w:hAnsi="Open Sans" w:cs="Open Sans"/>
      <w:b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Feingold, Sabina</cp:lastModifiedBy>
  <cp:revision>9</cp:revision>
  <cp:lastPrinted>2019-03-18T09:14:00Z</cp:lastPrinted>
  <dcterms:created xsi:type="dcterms:W3CDTF">2024-07-03T09:13:00Z</dcterms:created>
  <dcterms:modified xsi:type="dcterms:W3CDTF">2024-07-09T08:41:00Z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</Properties>
</file>