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59CA" w14:textId="77777777" w:rsidR="00212727" w:rsidRPr="00212727" w:rsidRDefault="00212727" w:rsidP="00382F57">
      <w:pPr>
        <w:spacing w:after="0" w:line="240" w:lineRule="auto"/>
        <w:rPr>
          <w:rFonts w:eastAsia="Times New Roman"/>
        </w:rPr>
      </w:pPr>
    </w:p>
    <w:p w14:paraId="06D4DF89" w14:textId="15C9D00D" w:rsidR="001B4E53" w:rsidRPr="004E512D" w:rsidRDefault="00212727" w:rsidP="008B04D5">
      <w:pPr>
        <w:pStyle w:val="Overskrift1"/>
        <w:rPr>
          <w:rFonts w:eastAsia="Times New Roman"/>
          <w:color w:val="auto"/>
          <w:sz w:val="20"/>
          <w:szCs w:val="20"/>
        </w:rPr>
      </w:pPr>
      <w:r w:rsidRPr="004E512D">
        <w:rPr>
          <w:color w:val="auto"/>
        </w:rPr>
        <w:t xml:space="preserve">STRATEGI FOR </w:t>
      </w:r>
      <w:bookmarkStart w:id="0" w:name="_Hlk187319395"/>
      <w:r w:rsidRPr="004E512D">
        <w:rPr>
          <w:color w:val="auto"/>
        </w:rPr>
        <w:t xml:space="preserve">Å </w:t>
      </w:r>
      <w:r w:rsidR="0027501A" w:rsidRPr="004E512D">
        <w:rPr>
          <w:color w:val="auto"/>
        </w:rPr>
        <w:t xml:space="preserve">SIKRE </w:t>
      </w:r>
      <w:r w:rsidRPr="004E512D">
        <w:rPr>
          <w:color w:val="auto"/>
        </w:rPr>
        <w:t>SAMISKE PERSPEKTIVER I BARNEHAGENE I TRØNDELAG</w:t>
      </w:r>
      <w:r w:rsidR="008949A4" w:rsidRPr="004E512D">
        <w:rPr>
          <w:color w:val="auto"/>
        </w:rPr>
        <w:t xml:space="preserve"> BASERT PÅ </w:t>
      </w:r>
      <w:r w:rsidR="00502EE6" w:rsidRPr="004E512D">
        <w:rPr>
          <w:color w:val="auto"/>
        </w:rPr>
        <w:t>RETNINGSLINJE FOR TILSKUDDSORDNING FOR LOKAL KOMPETANSEUTVIKLING</w:t>
      </w:r>
      <w:bookmarkEnd w:id="0"/>
    </w:p>
    <w:p w14:paraId="4E292114" w14:textId="77777777" w:rsidR="00502EE6" w:rsidRPr="008949A4" w:rsidRDefault="00502EE6" w:rsidP="00382F57">
      <w:pPr>
        <w:spacing w:after="0" w:line="240" w:lineRule="auto"/>
        <w:rPr>
          <w:rFonts w:eastAsia="Times New Roman"/>
          <w:b/>
          <w:bCs/>
        </w:rPr>
      </w:pPr>
    </w:p>
    <w:p w14:paraId="57B6AAC5" w14:textId="1CCAF153" w:rsidR="00347DF6" w:rsidRPr="004E512D" w:rsidRDefault="0027501A" w:rsidP="008B04D5">
      <w:pPr>
        <w:pStyle w:val="Overskrift1"/>
        <w:rPr>
          <w:color w:val="auto"/>
        </w:rPr>
      </w:pPr>
      <w:r w:rsidRPr="004E512D">
        <w:rPr>
          <w:rStyle w:val="Overskrift2Tegn"/>
          <w:color w:val="auto"/>
          <w:sz w:val="32"/>
          <w:szCs w:val="32"/>
        </w:rPr>
        <w:t>Visjon</w:t>
      </w:r>
    </w:p>
    <w:p w14:paraId="50982F5F" w14:textId="62286C56" w:rsidR="00347DF6" w:rsidRPr="004E512D" w:rsidRDefault="00347DF6" w:rsidP="008B04D5">
      <w:pPr>
        <w:rPr>
          <w:b/>
          <w:bCs/>
          <w:sz w:val="24"/>
          <w:szCs w:val="24"/>
        </w:rPr>
      </w:pPr>
      <w:r w:rsidRPr="004E512D">
        <w:rPr>
          <w:sz w:val="24"/>
          <w:szCs w:val="24"/>
        </w:rPr>
        <w:t xml:space="preserve">I 2030 har alle barnehager i Trøndelag kompetanse </w:t>
      </w:r>
      <w:r w:rsidR="0041136F" w:rsidRPr="004E512D">
        <w:rPr>
          <w:sz w:val="24"/>
          <w:szCs w:val="24"/>
        </w:rPr>
        <w:t>i</w:t>
      </w:r>
      <w:r w:rsidRPr="004E512D">
        <w:rPr>
          <w:sz w:val="24"/>
          <w:szCs w:val="24"/>
        </w:rPr>
        <w:t xml:space="preserve"> samisk språk og kultur </w:t>
      </w:r>
      <w:r w:rsidR="0041136F" w:rsidRPr="004E512D">
        <w:rPr>
          <w:sz w:val="24"/>
          <w:szCs w:val="24"/>
        </w:rPr>
        <w:t xml:space="preserve">så man </w:t>
      </w:r>
      <w:r w:rsidRPr="004E512D">
        <w:rPr>
          <w:sz w:val="24"/>
          <w:szCs w:val="24"/>
        </w:rPr>
        <w:t>innfri</w:t>
      </w:r>
      <w:r w:rsidR="0041136F" w:rsidRPr="004E512D">
        <w:rPr>
          <w:sz w:val="24"/>
          <w:szCs w:val="24"/>
        </w:rPr>
        <w:t>r</w:t>
      </w:r>
      <w:r w:rsidRPr="004E512D">
        <w:rPr>
          <w:sz w:val="24"/>
          <w:szCs w:val="24"/>
        </w:rPr>
        <w:t xml:space="preserve"> lovfestede rettigheter for samiske barnehagebarn, og Rammeplanens </w:t>
      </w:r>
      <w:r w:rsidR="001B1EE3" w:rsidRPr="004E512D">
        <w:rPr>
          <w:sz w:val="24"/>
          <w:szCs w:val="24"/>
        </w:rPr>
        <w:t xml:space="preserve">samiske </w:t>
      </w:r>
      <w:r w:rsidRPr="004E512D">
        <w:rPr>
          <w:sz w:val="24"/>
          <w:szCs w:val="24"/>
        </w:rPr>
        <w:t>innhold</w:t>
      </w:r>
      <w:r w:rsidR="00B41F7A" w:rsidRPr="004E512D">
        <w:rPr>
          <w:sz w:val="24"/>
          <w:szCs w:val="24"/>
        </w:rPr>
        <w:t xml:space="preserve"> for </w:t>
      </w:r>
      <w:r w:rsidR="00212727" w:rsidRPr="004E512D">
        <w:rPr>
          <w:sz w:val="24"/>
          <w:szCs w:val="24"/>
        </w:rPr>
        <w:t>alle</w:t>
      </w:r>
      <w:r w:rsidR="00B41F7A" w:rsidRPr="004E512D">
        <w:rPr>
          <w:sz w:val="24"/>
          <w:szCs w:val="24"/>
        </w:rPr>
        <w:t xml:space="preserve"> barn</w:t>
      </w:r>
      <w:r w:rsidRPr="004E512D">
        <w:rPr>
          <w:sz w:val="24"/>
          <w:szCs w:val="24"/>
        </w:rPr>
        <w:t xml:space="preserve">. </w:t>
      </w:r>
      <w:r w:rsidR="0005212F" w:rsidRPr="004E512D">
        <w:rPr>
          <w:sz w:val="24"/>
          <w:szCs w:val="24"/>
        </w:rPr>
        <w:t>Samiske perspektiver er ivaretatt i de lokale prioriteringene av kompetansebehov.</w:t>
      </w:r>
      <w:r w:rsidR="0041136F" w:rsidRPr="004E512D">
        <w:rPr>
          <w:sz w:val="24"/>
          <w:szCs w:val="24"/>
        </w:rPr>
        <w:t xml:space="preserve"> </w:t>
      </w:r>
      <w:r w:rsidR="00CA009B" w:rsidRPr="004E512D">
        <w:rPr>
          <w:sz w:val="24"/>
          <w:szCs w:val="24"/>
        </w:rPr>
        <w:t>I «K</w:t>
      </w:r>
      <w:r w:rsidR="0041136F" w:rsidRPr="004E512D">
        <w:rPr>
          <w:sz w:val="24"/>
          <w:szCs w:val="24"/>
        </w:rPr>
        <w:t>ompetanseløftet for spesialpedagogikk og inkluderende praksis</w:t>
      </w:r>
      <w:r w:rsidR="00CA009B" w:rsidRPr="004E512D">
        <w:rPr>
          <w:sz w:val="24"/>
          <w:szCs w:val="24"/>
        </w:rPr>
        <w:t>» er samiske perspektiver ivaretatt.</w:t>
      </w:r>
      <w:r w:rsidR="0041136F" w:rsidRPr="004E512D">
        <w:rPr>
          <w:sz w:val="24"/>
          <w:szCs w:val="24"/>
        </w:rPr>
        <w:t xml:space="preserve"> </w:t>
      </w:r>
    </w:p>
    <w:p w14:paraId="7B9BB5FE" w14:textId="7D8C4182" w:rsidR="3524D404" w:rsidRPr="004E512D" w:rsidRDefault="3524D404" w:rsidP="008B04D5">
      <w:pPr>
        <w:rPr>
          <w:sz w:val="24"/>
          <w:szCs w:val="24"/>
        </w:rPr>
      </w:pPr>
    </w:p>
    <w:p w14:paraId="6484BA16" w14:textId="2ACB0DFA" w:rsidR="008B04D5" w:rsidRPr="004E512D" w:rsidRDefault="008B04D5" w:rsidP="008B04D5">
      <w:pPr>
        <w:pStyle w:val="Overskrift1"/>
        <w:rPr>
          <w:color w:val="auto"/>
        </w:rPr>
      </w:pPr>
      <w:r w:rsidRPr="004E512D">
        <w:rPr>
          <w:color w:val="auto"/>
        </w:rPr>
        <w:t>Mål</w:t>
      </w:r>
    </w:p>
    <w:p w14:paraId="57C0EBBF" w14:textId="197D2B07" w:rsidR="00741B20" w:rsidRPr="004E512D" w:rsidRDefault="008B04D5" w:rsidP="008B04D5">
      <w:pPr>
        <w:rPr>
          <w:rFonts w:cstheme="minorHAnsi"/>
          <w:bCs/>
          <w:sz w:val="24"/>
          <w:szCs w:val="24"/>
        </w:rPr>
      </w:pPr>
      <w:r w:rsidRPr="004E512D">
        <w:rPr>
          <w:rFonts w:cstheme="minorHAnsi"/>
          <w:bCs/>
          <w:sz w:val="24"/>
          <w:szCs w:val="24"/>
        </w:rPr>
        <w:t>Sikre samiske perspektiver i barnehagene i Trøndelag basert på retningslinje for tilskuddsordning for lokal kompetanseutvikling</w:t>
      </w:r>
    </w:p>
    <w:p w14:paraId="27E6FA61" w14:textId="77777777" w:rsidR="00741B20" w:rsidRPr="004E512D" w:rsidRDefault="00741B20" w:rsidP="008B04D5">
      <w:pPr>
        <w:rPr>
          <w:rFonts w:cstheme="minorHAnsi"/>
          <w:sz w:val="24"/>
          <w:szCs w:val="24"/>
        </w:rPr>
      </w:pPr>
    </w:p>
    <w:p w14:paraId="073DCBEE" w14:textId="3F7B3F58" w:rsidR="00502EE6" w:rsidRPr="004E512D" w:rsidRDefault="00502EE6" w:rsidP="008B04D5">
      <w:pPr>
        <w:pStyle w:val="Overskrift1"/>
        <w:rPr>
          <w:rStyle w:val="Overskrift2Tegn"/>
          <w:rFonts w:asciiTheme="minorHAnsi" w:hAnsiTheme="minorHAnsi" w:cstheme="minorHAnsi"/>
          <w:b/>
          <w:color w:val="auto"/>
        </w:rPr>
      </w:pPr>
      <w:r w:rsidRPr="004E512D">
        <w:rPr>
          <w:color w:val="auto"/>
        </w:rPr>
        <w:t>Lovgrunnlag</w:t>
      </w:r>
    </w:p>
    <w:p w14:paraId="4BA915BC" w14:textId="7C6A0094" w:rsidR="00502EE6" w:rsidRPr="004E512D" w:rsidRDefault="00502EE6" w:rsidP="008B04D5">
      <w:pPr>
        <w:rPr>
          <w:sz w:val="24"/>
          <w:szCs w:val="24"/>
        </w:rPr>
      </w:pPr>
      <w:r w:rsidRPr="004E512D">
        <w:rPr>
          <w:rFonts w:cstheme="minorHAnsi"/>
          <w:sz w:val="24"/>
          <w:szCs w:val="24"/>
        </w:rPr>
        <w:t>Barnehageloven sier i § 2 Innhold at barnehagen skal ta hensyn til samiske barns språk og kultur. Dette utdypes i Rammeplan for barnehagens innhold og oppgaver. Videre i lovens § 10 sies det at «Kommunen har ansvaret for at barnehagetilbudet til samiske barn i samiske distrikt bygger på samisk språk og kultur. I øvrige</w:t>
      </w:r>
      <w:r w:rsidRPr="004E512D">
        <w:rPr>
          <w:sz w:val="24"/>
          <w:szCs w:val="24"/>
        </w:rPr>
        <w:t xml:space="preserve"> kommuner skal forholdene legges til rette for at samiske barn kan sikre og utvikle sitt språk og sin kultur.»</w:t>
      </w:r>
    </w:p>
    <w:p w14:paraId="30B3B9F2" w14:textId="7D811BBA" w:rsidR="00502EE6" w:rsidRPr="004E512D" w:rsidRDefault="00502EE6" w:rsidP="008B04D5">
      <w:pPr>
        <w:rPr>
          <w:sz w:val="24"/>
          <w:szCs w:val="24"/>
        </w:rPr>
      </w:pPr>
      <w:r w:rsidRPr="004E512D">
        <w:rPr>
          <w:sz w:val="24"/>
          <w:szCs w:val="24"/>
        </w:rPr>
        <w:t>Rammeplan</w:t>
      </w:r>
      <w:r w:rsidR="004E5064" w:rsidRPr="004E512D">
        <w:rPr>
          <w:sz w:val="24"/>
          <w:szCs w:val="24"/>
        </w:rPr>
        <w:t xml:space="preserve"> (</w:t>
      </w:r>
      <w:r w:rsidRPr="004E512D">
        <w:rPr>
          <w:sz w:val="24"/>
          <w:szCs w:val="24"/>
        </w:rPr>
        <w:t>2017</w:t>
      </w:r>
      <w:r w:rsidR="004E5064" w:rsidRPr="004E512D">
        <w:rPr>
          <w:sz w:val="24"/>
          <w:szCs w:val="24"/>
        </w:rPr>
        <w:t>)</w:t>
      </w:r>
      <w:r w:rsidRPr="004E512D">
        <w:rPr>
          <w:sz w:val="24"/>
          <w:szCs w:val="24"/>
        </w:rPr>
        <w:t xml:space="preserve"> er utvidet når det gjelder samiske perspektiver, både for samiske barn og hva alle barn skal få av kunnskap og kompetanse om det samiske. </w:t>
      </w:r>
    </w:p>
    <w:p w14:paraId="3B79D339" w14:textId="7CD5B617" w:rsidR="00502EE6" w:rsidRPr="004E512D" w:rsidRDefault="00653BF3" w:rsidP="008B04D5">
      <w:pPr>
        <w:rPr>
          <w:sz w:val="24"/>
          <w:szCs w:val="24"/>
        </w:rPr>
      </w:pPr>
      <w:r w:rsidRPr="004E512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E1DD6B" wp14:editId="3807B35C">
            <wp:simplePos x="0" y="0"/>
            <wp:positionH relativeFrom="column">
              <wp:posOffset>15874</wp:posOffset>
            </wp:positionH>
            <wp:positionV relativeFrom="paragraph">
              <wp:posOffset>698726</wp:posOffset>
            </wp:positionV>
            <wp:extent cx="5641975" cy="2299217"/>
            <wp:effectExtent l="0" t="0" r="0" b="0"/>
            <wp:wrapTight wrapText="bothSides">
              <wp:wrapPolygon edited="0">
                <wp:start x="2394" y="5244"/>
                <wp:lineTo x="2479" y="14684"/>
                <wp:lineTo x="19064" y="14684"/>
                <wp:lineTo x="19491" y="6713"/>
                <wp:lineTo x="19235" y="5244"/>
                <wp:lineTo x="2394" y="5244"/>
              </wp:wrapPolygon>
            </wp:wrapTight>
            <wp:docPr id="1" name="Bilde 1" descr="Samiske barnehager og barnehager med samiske avdelinger, andre barnehager med samiske barn, alle barnehag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orretningskort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2299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E6" w:rsidRPr="004E512D">
        <w:rPr>
          <w:sz w:val="24"/>
          <w:szCs w:val="24"/>
        </w:rPr>
        <w:t xml:space="preserve">I Trøndelag betyr dette at barnehagetilbudet for samiske barn i forvaltningskommunene Snåsa, Røyrvik og Røros skal bygge på samisk språk og kultur. I de andre kommunene skal forholdene legges til rette for å sikre og utvikle samiske barns språk og kultur. I Trøndelag er alle de tre offisielle samiske språkene nord-, </w:t>
      </w:r>
      <w:proofErr w:type="spellStart"/>
      <w:r w:rsidR="00502EE6" w:rsidRPr="004E512D">
        <w:rPr>
          <w:sz w:val="24"/>
          <w:szCs w:val="24"/>
        </w:rPr>
        <w:t>lule</w:t>
      </w:r>
      <w:proofErr w:type="spellEnd"/>
      <w:r w:rsidR="00502EE6" w:rsidRPr="004E512D">
        <w:rPr>
          <w:sz w:val="24"/>
          <w:szCs w:val="24"/>
        </w:rPr>
        <w:t xml:space="preserve">- og sørsamisk representert i befolkningen. </w:t>
      </w:r>
    </w:p>
    <w:p w14:paraId="3128D5C3" w14:textId="5D61260C" w:rsidR="00502EE6" w:rsidRPr="004E512D" w:rsidRDefault="001253DC" w:rsidP="008B04D5">
      <w:pPr>
        <w:rPr>
          <w:sz w:val="24"/>
          <w:szCs w:val="24"/>
        </w:rPr>
      </w:pPr>
      <w:r w:rsidRPr="004E512D">
        <w:rPr>
          <w:sz w:val="24"/>
          <w:szCs w:val="24"/>
        </w:rPr>
        <w:t>B</w:t>
      </w:r>
      <w:r w:rsidR="002A7C01" w:rsidRPr="004E512D">
        <w:rPr>
          <w:sz w:val="24"/>
          <w:szCs w:val="24"/>
        </w:rPr>
        <w:t>arnehagelovens bestemmelser og rammeplanen gjelder for:</w:t>
      </w:r>
      <w:r w:rsidR="008640DA" w:rsidRPr="004E512D">
        <w:rPr>
          <w:noProof/>
          <w:sz w:val="24"/>
          <w:szCs w:val="24"/>
        </w:rPr>
        <w:t xml:space="preserve"> </w:t>
      </w:r>
    </w:p>
    <w:p w14:paraId="536204D9" w14:textId="3F6E12D8" w:rsidR="008640DA" w:rsidRPr="004E512D" w:rsidRDefault="008640DA" w:rsidP="008B04D5">
      <w:pPr>
        <w:rPr>
          <w:b/>
          <w:bCs/>
          <w:u w:val="single"/>
        </w:rPr>
      </w:pPr>
    </w:p>
    <w:p w14:paraId="074564BF" w14:textId="77777777" w:rsidR="008640DA" w:rsidRPr="004E512D" w:rsidRDefault="008640DA" w:rsidP="008B04D5">
      <w:pPr>
        <w:rPr>
          <w:b/>
          <w:bCs/>
          <w:u w:val="single"/>
        </w:rPr>
      </w:pPr>
    </w:p>
    <w:p w14:paraId="287B34A6" w14:textId="77777777" w:rsidR="008640DA" w:rsidRPr="004E512D" w:rsidRDefault="008640DA" w:rsidP="008B04D5">
      <w:pPr>
        <w:rPr>
          <w:b/>
          <w:bCs/>
          <w:u w:val="single"/>
        </w:rPr>
      </w:pPr>
    </w:p>
    <w:p w14:paraId="31A68393" w14:textId="77777777" w:rsidR="008640DA" w:rsidRPr="004E512D" w:rsidRDefault="008640DA" w:rsidP="008B04D5">
      <w:pPr>
        <w:rPr>
          <w:b/>
          <w:bCs/>
          <w:u w:val="single"/>
        </w:rPr>
      </w:pPr>
    </w:p>
    <w:p w14:paraId="4BE390F6" w14:textId="77777777" w:rsidR="008640DA" w:rsidRPr="004E512D" w:rsidRDefault="008640DA" w:rsidP="008B04D5">
      <w:pPr>
        <w:rPr>
          <w:b/>
          <w:bCs/>
          <w:u w:val="single"/>
        </w:rPr>
      </w:pPr>
    </w:p>
    <w:p w14:paraId="179A3877" w14:textId="77777777" w:rsidR="008949A4" w:rsidRPr="004E512D" w:rsidRDefault="008949A4" w:rsidP="008B04D5">
      <w:pPr>
        <w:rPr>
          <w:b/>
          <w:bCs/>
          <w:sz w:val="24"/>
          <w:szCs w:val="24"/>
        </w:rPr>
      </w:pPr>
    </w:p>
    <w:p w14:paraId="327783FC" w14:textId="603F9D94" w:rsidR="73FD0E12" w:rsidRPr="004E512D" w:rsidRDefault="00502EE6" w:rsidP="00E345CC">
      <w:pPr>
        <w:pStyle w:val="Overskrift1"/>
        <w:rPr>
          <w:color w:val="auto"/>
          <w:sz w:val="24"/>
          <w:szCs w:val="24"/>
        </w:rPr>
      </w:pPr>
      <w:r w:rsidRPr="004E512D">
        <w:rPr>
          <w:color w:val="auto"/>
        </w:rPr>
        <w:lastRenderedPageBreak/>
        <w:t>Tolkning av retningslinjen</w:t>
      </w:r>
      <w:r w:rsidR="23AA7DB1" w:rsidRPr="004E512D">
        <w:rPr>
          <w:color w:val="auto"/>
        </w:rPr>
        <w:t>e</w:t>
      </w:r>
    </w:p>
    <w:p w14:paraId="0801F0CF" w14:textId="382DE374" w:rsidR="007128FA" w:rsidRPr="004E512D" w:rsidRDefault="008949A4" w:rsidP="008B04D5">
      <w:pPr>
        <w:rPr>
          <w:sz w:val="24"/>
          <w:szCs w:val="24"/>
        </w:rPr>
      </w:pPr>
      <w:hyperlink r:id="rId9" w:history="1">
        <w:r w:rsidRPr="004E512D">
          <w:rPr>
            <w:rStyle w:val="Hyperkobling"/>
            <w:color w:val="auto"/>
            <w:sz w:val="24"/>
            <w:szCs w:val="24"/>
          </w:rPr>
          <w:t>Retningslinje</w:t>
        </w:r>
        <w:r w:rsidR="00660FFE" w:rsidRPr="004E512D">
          <w:rPr>
            <w:rStyle w:val="Hyperkobling"/>
            <w:color w:val="auto"/>
            <w:sz w:val="24"/>
            <w:szCs w:val="24"/>
          </w:rPr>
          <w:t>r</w:t>
        </w:r>
        <w:r w:rsidRPr="004E512D">
          <w:rPr>
            <w:rStyle w:val="Hyperkobling"/>
            <w:color w:val="auto"/>
            <w:sz w:val="24"/>
            <w:szCs w:val="24"/>
          </w:rPr>
          <w:t xml:space="preserve"> for tilskuddsordning for lokal kompetanseutvikling i barnehage og grunnopplærin</w:t>
        </w:r>
      </w:hyperlink>
      <w:r w:rsidRPr="004E512D">
        <w:rPr>
          <w:sz w:val="24"/>
          <w:szCs w:val="24"/>
        </w:rPr>
        <w:t>g</w:t>
      </w:r>
      <w:r w:rsidR="00502EE6" w:rsidRPr="004E512D">
        <w:rPr>
          <w:sz w:val="24"/>
          <w:szCs w:val="24"/>
        </w:rPr>
        <w:t xml:space="preserve"> har mål om å sikre at samiske perspektiver blir ivaretatt i barnehage og skole.</w:t>
      </w:r>
      <w:r w:rsidR="007128FA" w:rsidRPr="004E512D">
        <w:rPr>
          <w:sz w:val="24"/>
          <w:szCs w:val="24"/>
        </w:rPr>
        <w:t xml:space="preserve"> </w:t>
      </w:r>
    </w:p>
    <w:p w14:paraId="773A03CC" w14:textId="77777777" w:rsidR="00653BF3" w:rsidRPr="004E512D" w:rsidRDefault="00502EE6" w:rsidP="008B04D5">
      <w:pPr>
        <w:rPr>
          <w:b/>
          <w:sz w:val="24"/>
          <w:szCs w:val="24"/>
        </w:rPr>
      </w:pPr>
      <w:r w:rsidRPr="004E512D">
        <w:rPr>
          <w:b/>
          <w:sz w:val="24"/>
          <w:szCs w:val="24"/>
        </w:rPr>
        <w:t xml:space="preserve"> </w:t>
      </w:r>
    </w:p>
    <w:p w14:paraId="6DC4F44E" w14:textId="2DB79774" w:rsidR="00502EE6" w:rsidRPr="004E512D" w:rsidRDefault="00502EE6" w:rsidP="008B04D5">
      <w:pPr>
        <w:pStyle w:val="Overskrift1"/>
        <w:rPr>
          <w:color w:val="auto"/>
        </w:rPr>
      </w:pPr>
      <w:r w:rsidRPr="004E512D">
        <w:rPr>
          <w:color w:val="auto"/>
        </w:rPr>
        <w:t xml:space="preserve">Samarbeidsforum i Trøndelag tolker dette til å dreie seg om: </w:t>
      </w:r>
    </w:p>
    <w:p w14:paraId="37DD51FE" w14:textId="29CF8A54" w:rsidR="00502EE6" w:rsidRPr="004E512D" w:rsidRDefault="00502EE6" w:rsidP="008B04D5">
      <w:pPr>
        <w:rPr>
          <w:rFonts w:eastAsia="Times New Roman"/>
          <w:sz w:val="24"/>
          <w:szCs w:val="24"/>
        </w:rPr>
      </w:pPr>
      <w:r w:rsidRPr="004E512D">
        <w:rPr>
          <w:rFonts w:eastAsia="Times New Roman"/>
          <w:sz w:val="24"/>
          <w:szCs w:val="24"/>
        </w:rPr>
        <w:t xml:space="preserve">Å </w:t>
      </w:r>
      <w:r w:rsidR="0027501A" w:rsidRPr="004E512D">
        <w:rPr>
          <w:rFonts w:eastAsia="Times New Roman"/>
          <w:sz w:val="24"/>
          <w:szCs w:val="24"/>
        </w:rPr>
        <w:t xml:space="preserve">sikre at </w:t>
      </w:r>
      <w:r w:rsidRPr="004E512D">
        <w:rPr>
          <w:rFonts w:eastAsia="Times New Roman"/>
          <w:sz w:val="24"/>
          <w:szCs w:val="24"/>
        </w:rPr>
        <w:t xml:space="preserve">barnehageansatte </w:t>
      </w:r>
      <w:r w:rsidR="0027501A" w:rsidRPr="004E512D">
        <w:rPr>
          <w:rFonts w:eastAsia="Times New Roman"/>
          <w:sz w:val="24"/>
          <w:szCs w:val="24"/>
        </w:rPr>
        <w:t xml:space="preserve">har kunnskap og kompetanse </w:t>
      </w:r>
      <w:r w:rsidRPr="004E512D">
        <w:rPr>
          <w:rFonts w:eastAsia="Times New Roman"/>
          <w:sz w:val="24"/>
          <w:szCs w:val="24"/>
        </w:rPr>
        <w:t>slik at samiske barn i barnehage får innfridd sine rettigheter i og utenfor forvaltningskommunene.</w:t>
      </w:r>
    </w:p>
    <w:p w14:paraId="409F4847" w14:textId="124D59D7" w:rsidR="00502EE6" w:rsidRPr="004E512D" w:rsidRDefault="00502EE6" w:rsidP="008B04D5">
      <w:pPr>
        <w:rPr>
          <w:rFonts w:eastAsia="Times New Roman"/>
          <w:sz w:val="24"/>
          <w:szCs w:val="24"/>
        </w:rPr>
      </w:pPr>
      <w:r w:rsidRPr="004E512D">
        <w:rPr>
          <w:rFonts w:eastAsia="Times New Roman"/>
          <w:sz w:val="24"/>
          <w:szCs w:val="24"/>
        </w:rPr>
        <w:t>Å sikre at alle barn i Trøndelag får kunnskap og kompetanse om samisk språk, kultur, levesett, merkedager og hverdagsliv, samisk tradisjon og mangfold, urfolksrettigheter og andre emner som rammeplan for barnehagen omtaler.</w:t>
      </w:r>
    </w:p>
    <w:p w14:paraId="11CC82DC" w14:textId="0D43F619" w:rsidR="00502EE6" w:rsidRPr="004E512D" w:rsidRDefault="00502EE6" w:rsidP="008B04D5">
      <w:pPr>
        <w:rPr>
          <w:rFonts w:eastAsia="Times New Roman"/>
          <w:sz w:val="24"/>
          <w:szCs w:val="24"/>
        </w:rPr>
      </w:pPr>
      <w:r w:rsidRPr="004E512D">
        <w:rPr>
          <w:rFonts w:eastAsia="Times New Roman"/>
          <w:sz w:val="24"/>
          <w:szCs w:val="24"/>
        </w:rPr>
        <w:t xml:space="preserve">Å sikre at UH-sektoren utvikler lærerutdanningene slik at strekpunktene over kan ivaretas i grunnutdanningene, tilby relevant etterutdanning, samt veilede barnehagene i samiske tema i </w:t>
      </w:r>
      <w:r w:rsidR="0022525C" w:rsidRPr="004E512D">
        <w:rPr>
          <w:rFonts w:eastAsia="Times New Roman"/>
          <w:sz w:val="24"/>
          <w:szCs w:val="24"/>
        </w:rPr>
        <w:t>barnehagebasert</w:t>
      </w:r>
      <w:r w:rsidRPr="004E512D">
        <w:rPr>
          <w:rFonts w:eastAsia="Times New Roman"/>
          <w:sz w:val="24"/>
          <w:szCs w:val="24"/>
        </w:rPr>
        <w:t xml:space="preserve"> utviklingsarbeid.</w:t>
      </w:r>
    </w:p>
    <w:p w14:paraId="1A0A99E4" w14:textId="77777777" w:rsidR="00F56B44" w:rsidRPr="004E512D" w:rsidRDefault="00F56B44" w:rsidP="008B04D5">
      <w:pPr>
        <w:pStyle w:val="Overskrift1"/>
        <w:rPr>
          <w:rFonts w:eastAsia="Times New Roman"/>
          <w:color w:val="auto"/>
        </w:rPr>
      </w:pPr>
    </w:p>
    <w:p w14:paraId="06C194A0" w14:textId="0E13BBD4" w:rsidR="00E15C3E" w:rsidRPr="004E512D" w:rsidRDefault="0068093B" w:rsidP="008B04D5">
      <w:pPr>
        <w:pStyle w:val="Overskrift1"/>
        <w:rPr>
          <w:color w:val="auto"/>
        </w:rPr>
      </w:pPr>
      <w:r w:rsidRPr="004E512D">
        <w:rPr>
          <w:color w:val="auto"/>
        </w:rPr>
        <w:t>Kompetansestrategien</w:t>
      </w:r>
    </w:p>
    <w:p w14:paraId="4C6ADAC6" w14:textId="34BFFBCF" w:rsidR="0068093B" w:rsidRPr="004E512D" w:rsidRDefault="00E15C3E" w:rsidP="008B04D5">
      <w:pPr>
        <w:rPr>
          <w:b/>
          <w:bCs/>
          <w:sz w:val="24"/>
          <w:szCs w:val="24"/>
        </w:rPr>
      </w:pPr>
      <w:hyperlink r:id="rId10" w:history="1">
        <w:r w:rsidRPr="004E512D">
          <w:rPr>
            <w:rStyle w:val="Hyperkobling"/>
            <w:color w:val="auto"/>
            <w:sz w:val="24"/>
            <w:szCs w:val="24"/>
          </w:rPr>
          <w:t>Kompetanse for fremtidens barnehage</w:t>
        </w:r>
      </w:hyperlink>
      <w:r w:rsidRPr="004E512D">
        <w:rPr>
          <w:sz w:val="24"/>
          <w:szCs w:val="24"/>
        </w:rPr>
        <w:t xml:space="preserve"> for perioden 2018 – 2022 har under</w:t>
      </w:r>
      <w:r w:rsidR="0068093B" w:rsidRPr="004E512D">
        <w:rPr>
          <w:sz w:val="24"/>
          <w:szCs w:val="24"/>
        </w:rPr>
        <w:t xml:space="preserve"> tematiske satsingsområder to spesifikke eksempler på tiltak som gjelder samiske barn:</w:t>
      </w:r>
    </w:p>
    <w:p w14:paraId="7FA17C53" w14:textId="183A14B6" w:rsidR="0068093B" w:rsidRPr="004E512D" w:rsidRDefault="0068093B" w:rsidP="008B04D5">
      <w:pPr>
        <w:rPr>
          <w:sz w:val="24"/>
          <w:szCs w:val="24"/>
        </w:rPr>
      </w:pPr>
      <w:r w:rsidRPr="004E512D">
        <w:rPr>
          <w:sz w:val="24"/>
          <w:szCs w:val="24"/>
        </w:rPr>
        <w:t>«Et inkluderende miljø for omsorg, lek, læring og danning» - «Identitetsforståelse i et samisk perspektiv»</w:t>
      </w:r>
    </w:p>
    <w:p w14:paraId="073951D4" w14:textId="5AD263E7" w:rsidR="0068093B" w:rsidRPr="004E512D" w:rsidRDefault="0068093B" w:rsidP="008B04D5">
      <w:pPr>
        <w:rPr>
          <w:sz w:val="24"/>
          <w:szCs w:val="24"/>
        </w:rPr>
      </w:pPr>
      <w:r w:rsidRPr="004E512D">
        <w:rPr>
          <w:sz w:val="24"/>
          <w:szCs w:val="24"/>
        </w:rPr>
        <w:t>«Kommunikasjon og språk» - «Samiske barns språkutvikling»</w:t>
      </w:r>
    </w:p>
    <w:p w14:paraId="100C1C4C" w14:textId="25AFC62E" w:rsidR="00B733C1" w:rsidRPr="004E512D" w:rsidRDefault="00E15C3E" w:rsidP="008B04D5">
      <w:pPr>
        <w:rPr>
          <w:sz w:val="24"/>
          <w:szCs w:val="24"/>
        </w:rPr>
      </w:pPr>
      <w:hyperlink r:id="rId11" w:history="1">
        <w:r w:rsidRPr="004E512D">
          <w:rPr>
            <w:rStyle w:val="Hyperkobling"/>
            <w:color w:val="auto"/>
            <w:sz w:val="24"/>
            <w:szCs w:val="24"/>
          </w:rPr>
          <w:t>Kompetanse for fremtidens barnehage</w:t>
        </w:r>
      </w:hyperlink>
      <w:r w:rsidRPr="004E512D">
        <w:rPr>
          <w:sz w:val="24"/>
          <w:szCs w:val="24"/>
        </w:rPr>
        <w:t xml:space="preserve"> for perioden 2023 – 2025 </w:t>
      </w:r>
      <w:r w:rsidR="00217A01" w:rsidRPr="004E512D">
        <w:rPr>
          <w:sz w:val="24"/>
          <w:szCs w:val="24"/>
        </w:rPr>
        <w:t xml:space="preserve">beskriver </w:t>
      </w:r>
      <w:proofErr w:type="spellStart"/>
      <w:r w:rsidR="00217A01" w:rsidRPr="004E512D">
        <w:rPr>
          <w:sz w:val="24"/>
          <w:szCs w:val="24"/>
        </w:rPr>
        <w:t>SàMOS</w:t>
      </w:r>
      <w:proofErr w:type="spellEnd"/>
      <w:r w:rsidR="008640DA" w:rsidRPr="004E512D">
        <w:rPr>
          <w:sz w:val="24"/>
          <w:szCs w:val="24"/>
        </w:rPr>
        <w:t xml:space="preserve"> </w:t>
      </w:r>
      <w:r w:rsidR="00217A01" w:rsidRPr="004E512D">
        <w:rPr>
          <w:sz w:val="24"/>
          <w:szCs w:val="24"/>
        </w:rPr>
        <w:t>-et barnehageprosjekt om samiske barn i nye pedagogiske rom.</w:t>
      </w:r>
    </w:p>
    <w:p w14:paraId="2AD72A25" w14:textId="63D5EED3" w:rsidR="00B1374A" w:rsidRPr="004E512D" w:rsidRDefault="00B1374A" w:rsidP="00E345CC">
      <w:pPr>
        <w:pStyle w:val="Overskrift1"/>
        <w:rPr>
          <w:color w:val="auto"/>
        </w:rPr>
      </w:pPr>
      <w:r w:rsidRPr="004E512D">
        <w:rPr>
          <w:color w:val="auto"/>
        </w:rPr>
        <w:t xml:space="preserve"> </w:t>
      </w:r>
      <w:r w:rsidR="00E345CC" w:rsidRPr="004E512D">
        <w:rPr>
          <w:color w:val="auto"/>
        </w:rPr>
        <w:t>Tiltaksplan</w:t>
      </w:r>
    </w:p>
    <w:tbl>
      <w:tblPr>
        <w:tblStyle w:val="Tabellrutenett"/>
        <w:tblW w:w="9181" w:type="dxa"/>
        <w:tblLayout w:type="fixed"/>
        <w:tblLook w:val="04A0" w:firstRow="1" w:lastRow="0" w:firstColumn="1" w:lastColumn="0" w:noHBand="0" w:noVBand="1"/>
      </w:tblPr>
      <w:tblGrid>
        <w:gridCol w:w="3450"/>
        <w:gridCol w:w="2715"/>
        <w:gridCol w:w="3016"/>
      </w:tblGrid>
      <w:tr w:rsidR="004E512D" w:rsidRPr="004E512D" w14:paraId="71C3EF95" w14:textId="77777777" w:rsidTr="6035A4E2">
        <w:tc>
          <w:tcPr>
            <w:tcW w:w="3450" w:type="dxa"/>
          </w:tcPr>
          <w:p w14:paraId="199B4900" w14:textId="27D2DC7A" w:rsidR="00814F3A" w:rsidRPr="004E512D" w:rsidRDefault="0082670D" w:rsidP="008B04D5">
            <w:pPr>
              <w:rPr>
                <w:b/>
                <w:bCs/>
              </w:rPr>
            </w:pPr>
            <w:r w:rsidRPr="004E512D">
              <w:rPr>
                <w:b/>
                <w:bCs/>
              </w:rPr>
              <w:t>Forslag på tiltak fra 2022</w:t>
            </w:r>
          </w:p>
        </w:tc>
        <w:tc>
          <w:tcPr>
            <w:tcW w:w="2715" w:type="dxa"/>
          </w:tcPr>
          <w:p w14:paraId="754C55FF" w14:textId="4209E696" w:rsidR="00814F3A" w:rsidRPr="004E512D" w:rsidRDefault="0082670D" w:rsidP="008B04D5">
            <w:pPr>
              <w:rPr>
                <w:b/>
                <w:bCs/>
              </w:rPr>
            </w:pPr>
            <w:r w:rsidRPr="004E512D">
              <w:rPr>
                <w:b/>
                <w:bCs/>
              </w:rPr>
              <w:t>Evaluering</w:t>
            </w:r>
          </w:p>
        </w:tc>
        <w:tc>
          <w:tcPr>
            <w:tcW w:w="3016" w:type="dxa"/>
          </w:tcPr>
          <w:p w14:paraId="0C8BFF0B" w14:textId="0ED178CA" w:rsidR="00814F3A" w:rsidRPr="004E512D" w:rsidRDefault="00DB318C" w:rsidP="008B04D5">
            <w:pPr>
              <w:rPr>
                <w:b/>
                <w:bCs/>
              </w:rPr>
            </w:pPr>
            <w:r w:rsidRPr="004E512D">
              <w:rPr>
                <w:b/>
                <w:bCs/>
              </w:rPr>
              <w:t>T</w:t>
            </w:r>
            <w:r w:rsidR="0082670D" w:rsidRPr="004E512D">
              <w:rPr>
                <w:b/>
                <w:bCs/>
              </w:rPr>
              <w:t>iltak f</w:t>
            </w:r>
            <w:r w:rsidRPr="004E512D">
              <w:rPr>
                <w:b/>
                <w:bCs/>
              </w:rPr>
              <w:t>or</w:t>
            </w:r>
            <w:r w:rsidR="0082670D" w:rsidRPr="004E512D">
              <w:rPr>
                <w:b/>
                <w:bCs/>
              </w:rPr>
              <w:t xml:space="preserve"> 2025</w:t>
            </w:r>
          </w:p>
        </w:tc>
      </w:tr>
      <w:tr w:rsidR="004E512D" w:rsidRPr="004E512D" w14:paraId="68063CF2" w14:textId="77777777" w:rsidTr="6035A4E2">
        <w:tc>
          <w:tcPr>
            <w:tcW w:w="3450" w:type="dxa"/>
          </w:tcPr>
          <w:p w14:paraId="07E54A1D" w14:textId="19B3EC4E" w:rsidR="0082670D" w:rsidRPr="004E512D" w:rsidRDefault="0082670D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Samarbeidsforum tar initiativ overfor </w:t>
            </w:r>
            <w:proofErr w:type="spellStart"/>
            <w:r w:rsidRPr="004E512D">
              <w:rPr>
                <w:sz w:val="20"/>
                <w:szCs w:val="20"/>
              </w:rPr>
              <w:t>Udir</w:t>
            </w:r>
            <w:proofErr w:type="spellEnd"/>
            <w:r w:rsidRPr="004E512D">
              <w:rPr>
                <w:sz w:val="20"/>
                <w:szCs w:val="20"/>
              </w:rPr>
              <w:t xml:space="preserve"> om </w:t>
            </w:r>
            <w:r w:rsidRPr="004E512D">
              <w:rPr>
                <w:b/>
                <w:bCs/>
                <w:sz w:val="20"/>
                <w:szCs w:val="20"/>
              </w:rPr>
              <w:t>utvikling av støttemateriell og kompetansepakker</w:t>
            </w:r>
            <w:r w:rsidRPr="004E512D">
              <w:rPr>
                <w:sz w:val="20"/>
                <w:szCs w:val="20"/>
              </w:rPr>
              <w:t xml:space="preserve"> om samiske barns rettigheter og rammeplanen for barnehagen om det alle barn i alle barnehager skal lære. Samarbeidsforum tar initiativ til å få med flere fylker i denne saken. Statsforvalteren tar ansvar for dette.</w:t>
            </w:r>
          </w:p>
          <w:p w14:paraId="04CB15E0" w14:textId="77777777" w:rsidR="00814F3A" w:rsidRPr="004E512D" w:rsidRDefault="00814F3A" w:rsidP="008B04D5">
            <w:pPr>
              <w:rPr>
                <w:b/>
                <w:bCs/>
                <w:u w:val="single"/>
              </w:rPr>
            </w:pPr>
          </w:p>
        </w:tc>
        <w:tc>
          <w:tcPr>
            <w:tcW w:w="2715" w:type="dxa"/>
          </w:tcPr>
          <w:p w14:paraId="267FA0B3" w14:textId="07B08DF7" w:rsidR="00814F3A" w:rsidRPr="004E512D" w:rsidRDefault="0082670D" w:rsidP="008B04D5">
            <w:pPr>
              <w:rPr>
                <w:sz w:val="20"/>
                <w:szCs w:val="20"/>
              </w:rPr>
            </w:pPr>
            <w:proofErr w:type="spellStart"/>
            <w:r w:rsidRPr="004E512D">
              <w:rPr>
                <w:sz w:val="20"/>
                <w:szCs w:val="20"/>
              </w:rPr>
              <w:t>Udir</w:t>
            </w:r>
            <w:proofErr w:type="spellEnd"/>
            <w:r w:rsidRPr="004E512D">
              <w:rPr>
                <w:sz w:val="20"/>
                <w:szCs w:val="20"/>
              </w:rPr>
              <w:t xml:space="preserve"> h</w:t>
            </w:r>
            <w:r w:rsidR="00BF7C2D" w:rsidRPr="004E512D">
              <w:rPr>
                <w:sz w:val="20"/>
                <w:szCs w:val="20"/>
              </w:rPr>
              <w:t>older på å utvikle kompetansepakker/støtte</w:t>
            </w:r>
            <w:r w:rsidR="00653BF3" w:rsidRPr="004E512D">
              <w:rPr>
                <w:sz w:val="20"/>
                <w:szCs w:val="20"/>
              </w:rPr>
              <w:t>-</w:t>
            </w:r>
            <w:r w:rsidR="00BF7C2D" w:rsidRPr="004E512D">
              <w:rPr>
                <w:sz w:val="20"/>
                <w:szCs w:val="20"/>
              </w:rPr>
              <w:t>ressurser</w:t>
            </w:r>
          </w:p>
          <w:p w14:paraId="0B2616DC" w14:textId="6D439A9B" w:rsidR="00BF7C2D" w:rsidRPr="004E512D" w:rsidRDefault="00BF7C2D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Nytt er:</w:t>
            </w:r>
          </w:p>
          <w:p w14:paraId="6BE5C65F" w14:textId="6D4A8D96" w:rsidR="00BF7C2D" w:rsidRPr="004E512D" w:rsidRDefault="00BF7C2D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Flerspråklig barnehagemiljø, med 4 moduler</w:t>
            </w:r>
          </w:p>
          <w:p w14:paraId="4575801B" w14:textId="700CA2F1" w:rsidR="00BF7C2D" w:rsidRPr="004E512D" w:rsidRDefault="00BF7C2D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I tillegg vil det komme kompetansepakker om:</w:t>
            </w:r>
          </w:p>
          <w:p w14:paraId="70112D3D" w14:textId="23BE113B" w:rsidR="00BF7C2D" w:rsidRPr="004E512D" w:rsidRDefault="00BF7C2D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Mattradisjoner</w:t>
            </w:r>
          </w:p>
          <w:p w14:paraId="3A4C4905" w14:textId="550FE44B" w:rsidR="00BF7C2D" w:rsidRPr="004E512D" w:rsidRDefault="00BF7C2D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Joik</w:t>
            </w:r>
          </w:p>
          <w:p w14:paraId="262566E2" w14:textId="2006A430" w:rsidR="00BF7C2D" w:rsidRPr="004E512D" w:rsidRDefault="00BF7C2D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Håndverkstradisjoner</w:t>
            </w:r>
          </w:p>
          <w:p w14:paraId="7E12F7D4" w14:textId="4231E5E2" w:rsidR="0082670D" w:rsidRPr="004E512D" w:rsidRDefault="00BF7C2D" w:rsidP="008B04D5">
            <w:r w:rsidRPr="004E512D">
              <w:rPr>
                <w:sz w:val="20"/>
                <w:szCs w:val="20"/>
              </w:rPr>
              <w:t>Fornorskningen</w:t>
            </w:r>
          </w:p>
        </w:tc>
        <w:tc>
          <w:tcPr>
            <w:tcW w:w="3016" w:type="dxa"/>
          </w:tcPr>
          <w:p w14:paraId="38BA8ED4" w14:textId="212AB9A3" w:rsidR="00814F3A" w:rsidRPr="004E512D" w:rsidRDefault="00BF7C2D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Arrangere</w:t>
            </w:r>
            <w:r w:rsidR="007037D9" w:rsidRPr="004E512D">
              <w:rPr>
                <w:sz w:val="20"/>
                <w:szCs w:val="20"/>
              </w:rPr>
              <w:t xml:space="preserve"> inspirasjonsdager</w:t>
            </w:r>
            <w:r w:rsidRPr="004E512D">
              <w:rPr>
                <w:sz w:val="20"/>
                <w:szCs w:val="20"/>
              </w:rPr>
              <w:t xml:space="preserve"> for barnehageansatte i Trøndelag, der bl.a. støttemateriell presenteres.</w:t>
            </w:r>
          </w:p>
        </w:tc>
      </w:tr>
      <w:tr w:rsidR="004E512D" w:rsidRPr="004E512D" w14:paraId="69646E57" w14:textId="77777777" w:rsidTr="6035A4E2">
        <w:tc>
          <w:tcPr>
            <w:tcW w:w="3450" w:type="dxa"/>
          </w:tcPr>
          <w:p w14:paraId="525CF943" w14:textId="5636E7E9" w:rsidR="00814F3A" w:rsidRPr="004E512D" w:rsidRDefault="00BF7C2D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lastRenderedPageBreak/>
              <w:t xml:space="preserve">Samarbeidsforum tar initiativ til et </w:t>
            </w:r>
            <w:r w:rsidRPr="004E512D">
              <w:rPr>
                <w:b/>
                <w:bCs/>
                <w:sz w:val="20"/>
                <w:szCs w:val="20"/>
              </w:rPr>
              <w:t>nettverk for barnehager med samiske barn</w:t>
            </w:r>
            <w:r w:rsidRPr="004E512D">
              <w:rPr>
                <w:sz w:val="20"/>
                <w:szCs w:val="20"/>
              </w:rPr>
              <w:t>, og bruker midler til drift av dette.</w:t>
            </w:r>
          </w:p>
        </w:tc>
        <w:tc>
          <w:tcPr>
            <w:tcW w:w="2715" w:type="dxa"/>
          </w:tcPr>
          <w:p w14:paraId="53D36804" w14:textId="7658EC25" w:rsidR="00814F3A" w:rsidRPr="004E512D" w:rsidRDefault="00FF4B19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Dette nettverket finnes, og støttes av egne midler som tildeles fra </w:t>
            </w:r>
            <w:proofErr w:type="spellStart"/>
            <w:r w:rsidRPr="004E512D">
              <w:rPr>
                <w:sz w:val="20"/>
                <w:szCs w:val="20"/>
              </w:rPr>
              <w:t>Udir</w:t>
            </w:r>
            <w:proofErr w:type="spellEnd"/>
            <w:r w:rsidRPr="004E512D">
              <w:rPr>
                <w:sz w:val="20"/>
                <w:szCs w:val="20"/>
              </w:rPr>
              <w:t xml:space="preserve"> til Statsforvalteren</w:t>
            </w:r>
          </w:p>
        </w:tc>
        <w:tc>
          <w:tcPr>
            <w:tcW w:w="3016" w:type="dxa"/>
          </w:tcPr>
          <w:p w14:paraId="704A31C6" w14:textId="5269C712" w:rsidR="00814F3A" w:rsidRPr="004E512D" w:rsidRDefault="00FF4B19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De som er med i nettverket bidrar med sin kompetanse inn i </w:t>
            </w:r>
            <w:r w:rsidR="007037D9" w:rsidRPr="004E512D">
              <w:rPr>
                <w:sz w:val="20"/>
                <w:szCs w:val="20"/>
              </w:rPr>
              <w:t>inspirasjonsdager</w:t>
            </w:r>
            <w:r w:rsidRPr="004E512D">
              <w:rPr>
                <w:sz w:val="20"/>
                <w:szCs w:val="20"/>
              </w:rPr>
              <w:t xml:space="preserve"> (viser til over)</w:t>
            </w:r>
          </w:p>
        </w:tc>
      </w:tr>
      <w:tr w:rsidR="004E512D" w:rsidRPr="004E512D" w14:paraId="43876FE9" w14:textId="77777777" w:rsidTr="6035A4E2">
        <w:tc>
          <w:tcPr>
            <w:tcW w:w="3450" w:type="dxa"/>
          </w:tcPr>
          <w:p w14:paraId="6D79359A" w14:textId="5A5C141D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b/>
                <w:bCs/>
                <w:sz w:val="20"/>
                <w:szCs w:val="20"/>
              </w:rPr>
              <w:t>Lokale tilretteleggingsmidler</w:t>
            </w:r>
            <w:r w:rsidRPr="004E512D">
              <w:rPr>
                <w:sz w:val="20"/>
                <w:szCs w:val="20"/>
              </w:rPr>
              <w:t xml:space="preserve"> til deltids barnehagelærerutdanning</w:t>
            </w:r>
          </w:p>
        </w:tc>
        <w:tc>
          <w:tcPr>
            <w:tcW w:w="2715" w:type="dxa"/>
          </w:tcPr>
          <w:p w14:paraId="5E0A4F87" w14:textId="00243F58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Fra høst 2021 - vår 2025 har 13 gått på arbeidsplassbasert barnehagelærerutdanning, ABLU</w:t>
            </w:r>
            <w:r w:rsidR="008640DA" w:rsidRPr="004E512D">
              <w:rPr>
                <w:sz w:val="20"/>
                <w:szCs w:val="20"/>
              </w:rPr>
              <w:t>-</w:t>
            </w:r>
            <w:r w:rsidRPr="004E512D">
              <w:rPr>
                <w:sz w:val="20"/>
                <w:szCs w:val="20"/>
              </w:rPr>
              <w:t>S ved Nord universitet.</w:t>
            </w:r>
          </w:p>
        </w:tc>
        <w:tc>
          <w:tcPr>
            <w:tcW w:w="3016" w:type="dxa"/>
          </w:tcPr>
          <w:p w14:paraId="58167FB2" w14:textId="5D401732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Det er avsatt 80 000,- pr. student hvert år. Avsluttes våren</w:t>
            </w:r>
            <w:r w:rsidR="00706F15" w:rsidRPr="004E512D">
              <w:rPr>
                <w:sz w:val="20"/>
                <w:szCs w:val="20"/>
              </w:rPr>
              <w:t xml:space="preserve"> 20</w:t>
            </w:r>
            <w:r w:rsidRPr="004E512D">
              <w:rPr>
                <w:sz w:val="20"/>
                <w:szCs w:val="20"/>
              </w:rPr>
              <w:t xml:space="preserve">25. </w:t>
            </w:r>
          </w:p>
          <w:p w14:paraId="4C99CE2D" w14:textId="7F20730F" w:rsidR="00AB2D0E" w:rsidRPr="004E512D" w:rsidRDefault="00AB2D0E" w:rsidP="008B04D5">
            <w:pPr>
              <w:rPr>
                <w:sz w:val="20"/>
                <w:szCs w:val="20"/>
              </w:rPr>
            </w:pPr>
          </w:p>
        </w:tc>
      </w:tr>
      <w:tr w:rsidR="004E512D" w:rsidRPr="004E512D" w14:paraId="462B0C86" w14:textId="77777777" w:rsidTr="6035A4E2">
        <w:tc>
          <w:tcPr>
            <w:tcW w:w="3450" w:type="dxa"/>
          </w:tcPr>
          <w:p w14:paraId="4CE9F1B9" w14:textId="6037C2BE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b/>
                <w:bCs/>
                <w:sz w:val="20"/>
                <w:szCs w:val="20"/>
              </w:rPr>
              <w:t>Lokale tilretteleggingsmidler</w:t>
            </w:r>
            <w:r w:rsidRPr="004E512D">
              <w:rPr>
                <w:sz w:val="20"/>
                <w:szCs w:val="20"/>
              </w:rPr>
              <w:t xml:space="preserve"> til barnehagelærere som tar videreutdanning innen samisk språk og kultur.</w:t>
            </w:r>
          </w:p>
        </w:tc>
        <w:tc>
          <w:tcPr>
            <w:tcW w:w="2715" w:type="dxa"/>
          </w:tcPr>
          <w:p w14:paraId="45EB122F" w14:textId="45DC219F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Har ikke blitt prioritert.</w:t>
            </w:r>
          </w:p>
        </w:tc>
        <w:tc>
          <w:tcPr>
            <w:tcW w:w="3016" w:type="dxa"/>
          </w:tcPr>
          <w:p w14:paraId="662575F4" w14:textId="67E175E6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Samarbeidsforum har prioritert de som tar fagbrev og barnehagelærerutdanning (deltid). Derfor ikke et prioritert område.</w:t>
            </w:r>
          </w:p>
        </w:tc>
      </w:tr>
      <w:tr w:rsidR="004E512D" w:rsidRPr="004E512D" w14:paraId="4E15CC95" w14:textId="77777777" w:rsidTr="6035A4E2">
        <w:tc>
          <w:tcPr>
            <w:tcW w:w="3450" w:type="dxa"/>
          </w:tcPr>
          <w:p w14:paraId="7C8C4652" w14:textId="09018CB0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b/>
                <w:bCs/>
                <w:sz w:val="20"/>
                <w:szCs w:val="20"/>
              </w:rPr>
              <w:t>Lokale tilretteleggingsmidler</w:t>
            </w:r>
            <w:r w:rsidRPr="004E512D">
              <w:rPr>
                <w:sz w:val="20"/>
                <w:szCs w:val="20"/>
              </w:rPr>
              <w:t xml:space="preserve"> til barne- og ungdomsarbeidere og assistenter som tar etter- og videreutdanning innen samisk språk og kultur.</w:t>
            </w:r>
          </w:p>
        </w:tc>
        <w:tc>
          <w:tcPr>
            <w:tcW w:w="2715" w:type="dxa"/>
          </w:tcPr>
          <w:p w14:paraId="2C72A93B" w14:textId="23904060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Har ikke blitt prioritert.</w:t>
            </w:r>
          </w:p>
        </w:tc>
        <w:tc>
          <w:tcPr>
            <w:tcW w:w="3016" w:type="dxa"/>
          </w:tcPr>
          <w:p w14:paraId="45D31693" w14:textId="584746D4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Sa</w:t>
            </w:r>
            <w:r w:rsidR="008640DA" w:rsidRPr="004E512D">
              <w:rPr>
                <w:sz w:val="20"/>
                <w:szCs w:val="20"/>
              </w:rPr>
              <w:t>mme som kolonnen over.</w:t>
            </w:r>
          </w:p>
        </w:tc>
      </w:tr>
      <w:tr w:rsidR="004E512D" w:rsidRPr="004E512D" w14:paraId="11500770" w14:textId="77777777" w:rsidTr="6035A4E2">
        <w:tc>
          <w:tcPr>
            <w:tcW w:w="3450" w:type="dxa"/>
          </w:tcPr>
          <w:p w14:paraId="35565F66" w14:textId="6A9B74FA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Samarbeidsforum bidrar til at </w:t>
            </w:r>
            <w:r w:rsidRPr="004E512D">
              <w:rPr>
                <w:b/>
                <w:bCs/>
                <w:sz w:val="20"/>
                <w:szCs w:val="20"/>
              </w:rPr>
              <w:t xml:space="preserve">SEAD </w:t>
            </w:r>
            <w:r w:rsidRPr="004E512D">
              <w:rPr>
                <w:sz w:val="20"/>
                <w:szCs w:val="20"/>
              </w:rPr>
              <w:t xml:space="preserve">(Samisk spesialpedagogisk tjeneste) sin kompetanse blir kjent i PPT, barnehager og aktuelle nettverk. </w:t>
            </w:r>
          </w:p>
        </w:tc>
        <w:tc>
          <w:tcPr>
            <w:tcW w:w="2715" w:type="dxa"/>
          </w:tcPr>
          <w:p w14:paraId="4D969BC7" w14:textId="2F8E2502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Har ikke blitt prioritert.</w:t>
            </w:r>
          </w:p>
        </w:tc>
        <w:tc>
          <w:tcPr>
            <w:tcW w:w="3016" w:type="dxa"/>
          </w:tcPr>
          <w:p w14:paraId="25E30553" w14:textId="11A332FA" w:rsidR="00AB2D0E" w:rsidRPr="004E512D" w:rsidRDefault="007037D9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V</w:t>
            </w:r>
            <w:r w:rsidR="00AB2D0E" w:rsidRPr="004E512D">
              <w:rPr>
                <w:sz w:val="20"/>
                <w:szCs w:val="20"/>
              </w:rPr>
              <w:t>i invitere</w:t>
            </w:r>
            <w:r w:rsidRPr="004E512D">
              <w:rPr>
                <w:sz w:val="20"/>
                <w:szCs w:val="20"/>
              </w:rPr>
              <w:t>r</w:t>
            </w:r>
            <w:r w:rsidR="00AB2D0E" w:rsidRPr="004E512D">
              <w:rPr>
                <w:sz w:val="20"/>
                <w:szCs w:val="20"/>
              </w:rPr>
              <w:t xml:space="preserve"> SEAD til et møt</w:t>
            </w:r>
            <w:r w:rsidRPr="004E512D">
              <w:rPr>
                <w:sz w:val="20"/>
                <w:szCs w:val="20"/>
              </w:rPr>
              <w:t xml:space="preserve">e i </w:t>
            </w:r>
            <w:r w:rsidR="00AB2D0E" w:rsidRPr="004E512D">
              <w:rPr>
                <w:sz w:val="20"/>
                <w:szCs w:val="20"/>
              </w:rPr>
              <w:t>samarbeidsforum</w:t>
            </w:r>
          </w:p>
        </w:tc>
      </w:tr>
      <w:tr w:rsidR="004E512D" w:rsidRPr="004E512D" w14:paraId="6A5AF6C1" w14:textId="77777777" w:rsidTr="6035A4E2">
        <w:tc>
          <w:tcPr>
            <w:tcW w:w="3450" w:type="dxa"/>
          </w:tcPr>
          <w:p w14:paraId="463A15B3" w14:textId="0075A4F0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Samarbeidsforum setter av midler til et </w:t>
            </w:r>
            <w:r w:rsidRPr="004E512D">
              <w:rPr>
                <w:b/>
                <w:bCs/>
                <w:sz w:val="20"/>
                <w:szCs w:val="20"/>
              </w:rPr>
              <w:t>rekrutteringsprosjekt</w:t>
            </w:r>
            <w:r w:rsidRPr="004E512D">
              <w:rPr>
                <w:sz w:val="20"/>
                <w:szCs w:val="20"/>
              </w:rPr>
              <w:t xml:space="preserve"> med bruk av </w:t>
            </w:r>
            <w:proofErr w:type="spellStart"/>
            <w:r w:rsidRPr="004E512D">
              <w:rPr>
                <w:sz w:val="20"/>
                <w:szCs w:val="20"/>
              </w:rPr>
              <w:t>lekeressurs</w:t>
            </w:r>
            <w:proofErr w:type="spellEnd"/>
            <w:r w:rsidRPr="004E512D">
              <w:rPr>
                <w:sz w:val="20"/>
                <w:szCs w:val="20"/>
              </w:rPr>
              <w:t xml:space="preserve"> i samisk barnehage/avdelinger eller barnehager med samisk profil.</w:t>
            </w:r>
          </w:p>
        </w:tc>
        <w:tc>
          <w:tcPr>
            <w:tcW w:w="2715" w:type="dxa"/>
          </w:tcPr>
          <w:p w14:paraId="3D5F4ED7" w14:textId="18D3627A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Har ikke blitt prioritert.</w:t>
            </w:r>
          </w:p>
        </w:tc>
        <w:tc>
          <w:tcPr>
            <w:tcW w:w="3016" w:type="dxa"/>
          </w:tcPr>
          <w:p w14:paraId="0C606DA4" w14:textId="379D612C" w:rsidR="00AB2D0E" w:rsidRPr="004E512D" w:rsidRDefault="007037D9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Dette tiltaket prioriteres ikke.</w:t>
            </w:r>
          </w:p>
        </w:tc>
      </w:tr>
      <w:tr w:rsidR="004E512D" w:rsidRPr="004E512D" w14:paraId="35C9C4EF" w14:textId="77777777" w:rsidTr="6035A4E2">
        <w:tc>
          <w:tcPr>
            <w:tcW w:w="3450" w:type="dxa"/>
          </w:tcPr>
          <w:p w14:paraId="3EB94393" w14:textId="3A16B3BA" w:rsidR="00AB2D0E" w:rsidRPr="004E512D" w:rsidRDefault="00AB2D0E" w:rsidP="008B04D5">
            <w:pPr>
              <w:rPr>
                <w:rFonts w:eastAsia="Times New Roman"/>
                <w:sz w:val="20"/>
                <w:szCs w:val="20"/>
              </w:rPr>
            </w:pPr>
            <w:r w:rsidRPr="004E512D">
              <w:rPr>
                <w:rFonts w:eastAsia="Times New Roman"/>
                <w:sz w:val="20"/>
                <w:szCs w:val="20"/>
              </w:rPr>
              <w:t xml:space="preserve">Det opprettes en </w:t>
            </w:r>
            <w:r w:rsidRPr="004E512D">
              <w:rPr>
                <w:rFonts w:eastAsia="Times New Roman"/>
                <w:b/>
                <w:bCs/>
                <w:sz w:val="20"/>
                <w:szCs w:val="20"/>
              </w:rPr>
              <w:t>prosjektstilling</w:t>
            </w:r>
            <w:r w:rsidRPr="004E512D">
              <w:rPr>
                <w:rFonts w:eastAsia="Times New Roman"/>
                <w:sz w:val="20"/>
                <w:szCs w:val="20"/>
              </w:rPr>
              <w:t xml:space="preserve"> i 50% - 100% for å reise rundt i barnehagene i Trøndelag på forespørsel for å veilede og initiere lokale prosjekt.</w:t>
            </w:r>
          </w:p>
        </w:tc>
        <w:tc>
          <w:tcPr>
            <w:tcW w:w="2715" w:type="dxa"/>
          </w:tcPr>
          <w:p w14:paraId="646222BC" w14:textId="081EC967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Har ikke blitt prioritert</w:t>
            </w:r>
          </w:p>
        </w:tc>
        <w:tc>
          <w:tcPr>
            <w:tcW w:w="3016" w:type="dxa"/>
          </w:tcPr>
          <w:p w14:paraId="23DB7950" w14:textId="0B706448" w:rsidR="00AB2D0E" w:rsidRPr="004E512D" w:rsidRDefault="007037D9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Dette tiltaket prioriteres ikke.</w:t>
            </w:r>
          </w:p>
        </w:tc>
      </w:tr>
      <w:tr w:rsidR="004E512D" w:rsidRPr="004E512D" w14:paraId="0BFE5AB2" w14:textId="77777777" w:rsidTr="6035A4E2">
        <w:tc>
          <w:tcPr>
            <w:tcW w:w="3450" w:type="dxa"/>
          </w:tcPr>
          <w:p w14:paraId="2A717B23" w14:textId="6C672A70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Regionale nettverk oppfordres til å </w:t>
            </w:r>
            <w:r w:rsidRPr="004E512D">
              <w:rPr>
                <w:b/>
                <w:bCs/>
                <w:sz w:val="20"/>
                <w:szCs w:val="20"/>
              </w:rPr>
              <w:t>kartlegge</w:t>
            </w:r>
            <w:r w:rsidRPr="004E512D">
              <w:rPr>
                <w:sz w:val="20"/>
                <w:szCs w:val="20"/>
              </w:rPr>
              <w:t xml:space="preserve"> eksisterende kompetanse og tiltak i sin region, evt. analysere behov og bringe dette inn til samarbeidsforum. Opplegg for kartlegginga utarbeides felles.</w:t>
            </w:r>
          </w:p>
        </w:tc>
        <w:tc>
          <w:tcPr>
            <w:tcW w:w="2715" w:type="dxa"/>
          </w:tcPr>
          <w:p w14:paraId="5E8DC288" w14:textId="0F5E50A3" w:rsidR="00AB2D0E" w:rsidRPr="004E512D" w:rsidRDefault="008640DA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Det har blitt jobbet med et vurderingsskjema som barnehagene kan bruke</w:t>
            </w:r>
          </w:p>
        </w:tc>
        <w:tc>
          <w:tcPr>
            <w:tcW w:w="3016" w:type="dxa"/>
          </w:tcPr>
          <w:p w14:paraId="7F6CCCEB" w14:textId="2CD6FF72" w:rsidR="00AB2D0E" w:rsidRPr="004E512D" w:rsidRDefault="008640DA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Regionale nettverk oppfordrer barnehagene i sin region til å bruke vurderingsverktøyet (se neste kolonne)</w:t>
            </w:r>
          </w:p>
        </w:tc>
      </w:tr>
      <w:tr w:rsidR="004E512D" w:rsidRPr="004E512D" w14:paraId="396726EC" w14:textId="77777777" w:rsidTr="6035A4E2">
        <w:tc>
          <w:tcPr>
            <w:tcW w:w="3450" w:type="dxa"/>
          </w:tcPr>
          <w:p w14:paraId="556F23D6" w14:textId="069E580E" w:rsidR="00AB2D0E" w:rsidRPr="004E512D" w:rsidRDefault="00AB2D0E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UH utvikler et </w:t>
            </w:r>
            <w:r w:rsidRPr="004E512D">
              <w:rPr>
                <w:b/>
                <w:bCs/>
                <w:sz w:val="20"/>
                <w:szCs w:val="20"/>
              </w:rPr>
              <w:t>veiledningsopplegg</w:t>
            </w:r>
            <w:r w:rsidRPr="004E512D">
              <w:rPr>
                <w:sz w:val="20"/>
                <w:szCs w:val="20"/>
              </w:rPr>
              <w:t xml:space="preserve"> for barnehagefaglig grunnkompetanse i samisk språk og kultur som kan tilbys barnehagene. Det utvikles en digital kildebase til læremateriell.</w:t>
            </w:r>
          </w:p>
        </w:tc>
        <w:tc>
          <w:tcPr>
            <w:tcW w:w="2715" w:type="dxa"/>
          </w:tcPr>
          <w:p w14:paraId="23BE9BB1" w14:textId="16B04F4B" w:rsidR="00AB2D0E" w:rsidRPr="004E512D" w:rsidRDefault="00B800E9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Det har blitt utarbeidet et Vurderingsverktøy, som prøves ut i noen pilotbarnehager</w:t>
            </w:r>
            <w:r w:rsidR="008640DA" w:rsidRPr="004E512D">
              <w:rPr>
                <w:sz w:val="20"/>
                <w:szCs w:val="20"/>
              </w:rPr>
              <w:t>.</w:t>
            </w:r>
            <w:r w:rsidRPr="004E512D">
              <w:rPr>
                <w:sz w:val="20"/>
                <w:szCs w:val="20"/>
              </w:rPr>
              <w:t xml:space="preserve"> </w:t>
            </w:r>
            <w:r w:rsidR="008640DA" w:rsidRPr="004E512D">
              <w:rPr>
                <w:sz w:val="20"/>
                <w:szCs w:val="20"/>
              </w:rPr>
              <w:t>En egen arbeidsgruppe ha</w:t>
            </w:r>
            <w:r w:rsidRPr="004E512D">
              <w:rPr>
                <w:sz w:val="20"/>
                <w:szCs w:val="20"/>
              </w:rPr>
              <w:t>r arbeidet med en modell for hvordan dette kan se ut,</w:t>
            </w:r>
            <w:r w:rsidR="008640DA" w:rsidRPr="004E512D">
              <w:rPr>
                <w:sz w:val="20"/>
                <w:szCs w:val="20"/>
              </w:rPr>
              <w:t xml:space="preserve"> og</w:t>
            </w:r>
            <w:r w:rsidRPr="004E512D">
              <w:rPr>
                <w:sz w:val="20"/>
                <w:szCs w:val="20"/>
              </w:rPr>
              <w:t xml:space="preserve"> hatt møter med referansepersoner og Sead. </w:t>
            </w:r>
          </w:p>
        </w:tc>
        <w:tc>
          <w:tcPr>
            <w:tcW w:w="3016" w:type="dxa"/>
          </w:tcPr>
          <w:p w14:paraId="62678BB2" w14:textId="3ECA6519" w:rsidR="00AB2D0E" w:rsidRPr="004E512D" w:rsidRDefault="00B800E9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Vurderingsverktøyet </w:t>
            </w:r>
            <w:r w:rsidR="007037D9" w:rsidRPr="004E512D">
              <w:rPr>
                <w:sz w:val="20"/>
                <w:szCs w:val="20"/>
              </w:rPr>
              <w:t xml:space="preserve">ferdigstilles i 2025, og </w:t>
            </w:r>
            <w:r w:rsidRPr="004E512D">
              <w:rPr>
                <w:sz w:val="20"/>
                <w:szCs w:val="20"/>
              </w:rPr>
              <w:t>kan brukes av barnehagene i Trøndelag</w:t>
            </w:r>
          </w:p>
        </w:tc>
      </w:tr>
      <w:tr w:rsidR="008640DA" w:rsidRPr="004E512D" w14:paraId="08E5B3B2" w14:textId="77777777" w:rsidTr="6035A4E2">
        <w:tc>
          <w:tcPr>
            <w:tcW w:w="3450" w:type="dxa"/>
          </w:tcPr>
          <w:p w14:paraId="057DEA97" w14:textId="1D0CE1A2" w:rsidR="00AB2D0E" w:rsidRPr="004E512D" w:rsidRDefault="00AB2D0E" w:rsidP="008B04D5">
            <w:pPr>
              <w:rPr>
                <w:b/>
                <w:bCs/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Statsforvalteren arbeider mot </w:t>
            </w:r>
            <w:proofErr w:type="spellStart"/>
            <w:r w:rsidRPr="004E512D">
              <w:rPr>
                <w:b/>
                <w:bCs/>
                <w:sz w:val="20"/>
                <w:szCs w:val="20"/>
              </w:rPr>
              <w:t>Udirs</w:t>
            </w:r>
            <w:proofErr w:type="spellEnd"/>
            <w:r w:rsidRPr="004E512D">
              <w:rPr>
                <w:b/>
                <w:bCs/>
                <w:sz w:val="20"/>
                <w:szCs w:val="20"/>
              </w:rPr>
              <w:t xml:space="preserve"> studiekatalog </w:t>
            </w:r>
            <w:r w:rsidRPr="004E512D">
              <w:rPr>
                <w:sz w:val="20"/>
                <w:szCs w:val="20"/>
              </w:rPr>
              <w:t>for å få inn relevante nasjonale videreutdanningstilbud, også på fagskoleområdet.</w:t>
            </w:r>
          </w:p>
        </w:tc>
        <w:tc>
          <w:tcPr>
            <w:tcW w:w="2715" w:type="dxa"/>
          </w:tcPr>
          <w:p w14:paraId="4A9D59B4" w14:textId="382A0E80" w:rsidR="00AB2D0E" w:rsidRPr="004E512D" w:rsidRDefault="00695BD5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>Er ikke gjort.</w:t>
            </w:r>
          </w:p>
        </w:tc>
        <w:tc>
          <w:tcPr>
            <w:tcW w:w="3016" w:type="dxa"/>
          </w:tcPr>
          <w:p w14:paraId="118726BC" w14:textId="6EC09790" w:rsidR="00AB2D0E" w:rsidRPr="004E512D" w:rsidRDefault="008640DA" w:rsidP="008B04D5">
            <w:pPr>
              <w:rPr>
                <w:sz w:val="20"/>
                <w:szCs w:val="20"/>
              </w:rPr>
            </w:pPr>
            <w:r w:rsidRPr="004E512D">
              <w:rPr>
                <w:sz w:val="20"/>
                <w:szCs w:val="20"/>
              </w:rPr>
              <w:t xml:space="preserve">Statsforvalteren tar med seg dette inn i </w:t>
            </w:r>
            <w:r w:rsidR="007037D9" w:rsidRPr="004E512D">
              <w:rPr>
                <w:sz w:val="20"/>
                <w:szCs w:val="20"/>
              </w:rPr>
              <w:t>videreutvikling av tilskudds</w:t>
            </w:r>
            <w:r w:rsidRPr="004E512D">
              <w:rPr>
                <w:sz w:val="20"/>
                <w:szCs w:val="20"/>
              </w:rPr>
              <w:t>ordning</w:t>
            </w:r>
            <w:r w:rsidR="007037D9" w:rsidRPr="004E512D">
              <w:rPr>
                <w:sz w:val="20"/>
                <w:szCs w:val="20"/>
              </w:rPr>
              <w:t>en</w:t>
            </w:r>
            <w:r w:rsidRPr="004E512D">
              <w:rPr>
                <w:sz w:val="20"/>
                <w:szCs w:val="20"/>
              </w:rPr>
              <w:t>, der det er signaler om at fagskoleområdet skal bli styrket.</w:t>
            </w:r>
          </w:p>
        </w:tc>
      </w:tr>
    </w:tbl>
    <w:p w14:paraId="0C7D299C" w14:textId="77777777" w:rsidR="00814F3A" w:rsidRPr="004E512D" w:rsidRDefault="00814F3A" w:rsidP="008B04D5">
      <w:pPr>
        <w:rPr>
          <w:b/>
          <w:bCs/>
          <w:u w:val="single"/>
        </w:rPr>
      </w:pPr>
    </w:p>
    <w:p w14:paraId="40289077" w14:textId="77777777" w:rsidR="00C30333" w:rsidRPr="004E512D" w:rsidRDefault="00C30333" w:rsidP="008B04D5">
      <w:pPr>
        <w:rPr>
          <w:sz w:val="24"/>
          <w:szCs w:val="24"/>
        </w:rPr>
      </w:pPr>
    </w:p>
    <w:p w14:paraId="000DA621" w14:textId="77777777" w:rsidR="0022525C" w:rsidRPr="004E512D" w:rsidRDefault="0022525C" w:rsidP="008B04D5">
      <w:pPr>
        <w:rPr>
          <w:b/>
          <w:bCs/>
          <w:sz w:val="24"/>
          <w:szCs w:val="24"/>
        </w:rPr>
      </w:pPr>
    </w:p>
    <w:p w14:paraId="46D047AD" w14:textId="0DC6E510" w:rsidR="007128FA" w:rsidRPr="004E512D" w:rsidRDefault="00086904" w:rsidP="00E345CC">
      <w:pPr>
        <w:pStyle w:val="Overskrift1"/>
        <w:rPr>
          <w:color w:val="auto"/>
        </w:rPr>
      </w:pPr>
      <w:proofErr w:type="gramStart"/>
      <w:r w:rsidRPr="004E512D">
        <w:rPr>
          <w:color w:val="auto"/>
        </w:rPr>
        <w:lastRenderedPageBreak/>
        <w:t>Aktuel</w:t>
      </w:r>
      <w:r w:rsidR="00706F15" w:rsidRPr="004E512D">
        <w:rPr>
          <w:color w:val="auto"/>
        </w:rPr>
        <w:t>l</w:t>
      </w:r>
      <w:r w:rsidR="008D2DB8" w:rsidRPr="004E512D">
        <w:rPr>
          <w:color w:val="auto"/>
        </w:rPr>
        <w:t xml:space="preserve"> bakgrunnsstoff</w:t>
      </w:r>
      <w:proofErr w:type="gramEnd"/>
      <w:r w:rsidR="008D2DB8" w:rsidRPr="004E512D">
        <w:rPr>
          <w:color w:val="auto"/>
        </w:rPr>
        <w:t xml:space="preserve"> og</w:t>
      </w:r>
      <w:r w:rsidRPr="004E512D">
        <w:rPr>
          <w:color w:val="auto"/>
        </w:rPr>
        <w:t xml:space="preserve"> litteratur:</w:t>
      </w:r>
    </w:p>
    <w:p w14:paraId="03E351F7" w14:textId="3FD72D44" w:rsidR="00706F15" w:rsidRPr="004E512D" w:rsidRDefault="00706F15" w:rsidP="008B04D5">
      <w:pPr>
        <w:rPr>
          <w:color w:val="4472C4" w:themeColor="accent1"/>
        </w:rPr>
      </w:pPr>
      <w:hyperlink r:id="rId12">
        <w:r w:rsidRPr="004E512D">
          <w:rPr>
            <w:rStyle w:val="Hyperkobling"/>
            <w:color w:val="4472C4" w:themeColor="accent1"/>
          </w:rPr>
          <w:t>Rammeplan for barnehagen</w:t>
        </w:r>
      </w:hyperlink>
    </w:p>
    <w:p w14:paraId="35FB6E97" w14:textId="4594F925" w:rsidR="00706F15" w:rsidRPr="004E512D" w:rsidRDefault="00706F15" w:rsidP="008B04D5">
      <w:pPr>
        <w:rPr>
          <w:color w:val="4472C4" w:themeColor="accent1"/>
        </w:rPr>
      </w:pPr>
      <w:hyperlink r:id="rId13" w:history="1">
        <w:r w:rsidRPr="004E512D">
          <w:rPr>
            <w:rStyle w:val="Hyperkobling"/>
            <w:color w:val="4472C4" w:themeColor="accent1"/>
          </w:rPr>
          <w:t>NOU 2016: 18, Hjertespråket – Forslag til lovverk, tiltak og ordninger for samiske språk</w:t>
        </w:r>
      </w:hyperlink>
    </w:p>
    <w:p w14:paraId="4C2C91C0" w14:textId="7675F1A3" w:rsidR="00706F15" w:rsidRPr="004E512D" w:rsidRDefault="00706F15" w:rsidP="008B04D5">
      <w:pPr>
        <w:rPr>
          <w:color w:val="4472C4" w:themeColor="accent1"/>
        </w:rPr>
      </w:pPr>
      <w:hyperlink r:id="rId14" w:history="1">
        <w:r w:rsidRPr="004E512D">
          <w:rPr>
            <w:rStyle w:val="Hyperkobling"/>
            <w:color w:val="4472C4" w:themeColor="accent1"/>
          </w:rPr>
          <w:t>Implementeringen av rammeplan for barnehagen</w:t>
        </w:r>
      </w:hyperlink>
    </w:p>
    <w:p w14:paraId="68188063" w14:textId="17D210B8" w:rsidR="00706F15" w:rsidRPr="004E512D" w:rsidRDefault="00706F15" w:rsidP="008B04D5">
      <w:pPr>
        <w:rPr>
          <w:color w:val="4472C4" w:themeColor="accent1"/>
        </w:rPr>
      </w:pPr>
      <w:hyperlink r:id="rId15">
        <w:r w:rsidRPr="004E512D">
          <w:rPr>
            <w:rStyle w:val="Hyperkobling"/>
            <w:color w:val="4472C4" w:themeColor="accent1"/>
          </w:rPr>
          <w:t>Spørsmål til Barnehage – Norge 2018</w:t>
        </w:r>
      </w:hyperlink>
      <w:r w:rsidRPr="004E512D">
        <w:rPr>
          <w:color w:val="4472C4" w:themeColor="accent1"/>
        </w:rPr>
        <w:t xml:space="preserve"> </w:t>
      </w:r>
    </w:p>
    <w:p w14:paraId="6D725DC8" w14:textId="3DFB2B20" w:rsidR="566E0209" w:rsidRPr="004E512D" w:rsidRDefault="566E0209" w:rsidP="008B04D5">
      <w:pPr>
        <w:rPr>
          <w:color w:val="4472C4" w:themeColor="accent1"/>
        </w:rPr>
      </w:pPr>
      <w:hyperlink r:id="rId16">
        <w:r w:rsidRPr="004E512D">
          <w:rPr>
            <w:rStyle w:val="Hyperkobling"/>
            <w:color w:val="4472C4" w:themeColor="accent1"/>
          </w:rPr>
          <w:t>Bok: Samiske stemmer i Barnehagen, Cappelen Damm Undervisning</w:t>
        </w:r>
      </w:hyperlink>
    </w:p>
    <w:p w14:paraId="7902BACB" w14:textId="23954201" w:rsidR="1B37F5BB" w:rsidRPr="004E512D" w:rsidRDefault="1B37F5BB" w:rsidP="008B04D5">
      <w:pPr>
        <w:rPr>
          <w:color w:val="4472C4" w:themeColor="accent1"/>
        </w:rPr>
      </w:pPr>
      <w:hyperlink r:id="rId17">
        <w:r w:rsidRPr="004E512D">
          <w:rPr>
            <w:rStyle w:val="Hyperkobling"/>
            <w:color w:val="4472C4" w:themeColor="accent1"/>
          </w:rPr>
          <w:t>Artikkelsamling, Samisk kulturforståelse i barnehage og skole</w:t>
        </w:r>
      </w:hyperlink>
    </w:p>
    <w:p w14:paraId="08C40460" w14:textId="529FE7AF" w:rsidR="603210B0" w:rsidRPr="004E512D" w:rsidRDefault="6FEA3628" w:rsidP="008B04D5">
      <w:pPr>
        <w:rPr>
          <w:color w:val="4472C4" w:themeColor="accent1"/>
        </w:rPr>
      </w:pPr>
      <w:hyperlink r:id="rId18">
        <w:r w:rsidRPr="004E512D">
          <w:rPr>
            <w:rStyle w:val="Hyperkobling"/>
            <w:color w:val="4472C4" w:themeColor="accent1"/>
          </w:rPr>
          <w:t xml:space="preserve">Bok, </w:t>
        </w:r>
        <w:proofErr w:type="spellStart"/>
        <w:r w:rsidRPr="004E512D">
          <w:rPr>
            <w:rStyle w:val="Hyperkobling"/>
            <w:color w:val="4472C4" w:themeColor="accent1"/>
          </w:rPr>
          <w:t>Maanaj</w:t>
        </w:r>
        <w:proofErr w:type="spellEnd"/>
        <w:r w:rsidRPr="004E512D">
          <w:rPr>
            <w:rStyle w:val="Hyperkobling"/>
            <w:color w:val="4472C4" w:themeColor="accent1"/>
          </w:rPr>
          <w:t xml:space="preserve"> </w:t>
        </w:r>
        <w:proofErr w:type="spellStart"/>
        <w:r w:rsidRPr="004E512D">
          <w:rPr>
            <w:rStyle w:val="Hyperkobling"/>
            <w:color w:val="4472C4" w:themeColor="accent1"/>
          </w:rPr>
          <w:t>gaavhtan</w:t>
        </w:r>
        <w:proofErr w:type="spellEnd"/>
        <w:r w:rsidRPr="004E512D">
          <w:rPr>
            <w:rStyle w:val="Hyperkobling"/>
            <w:color w:val="4472C4" w:themeColor="accent1"/>
          </w:rPr>
          <w:t xml:space="preserve"> – </w:t>
        </w:r>
        <w:proofErr w:type="spellStart"/>
        <w:r w:rsidRPr="004E512D">
          <w:rPr>
            <w:rStyle w:val="Hyperkobling"/>
            <w:color w:val="4472C4" w:themeColor="accent1"/>
          </w:rPr>
          <w:t>Mánáj</w:t>
        </w:r>
        <w:proofErr w:type="spellEnd"/>
        <w:r w:rsidRPr="004E512D">
          <w:rPr>
            <w:rStyle w:val="Hyperkobling"/>
            <w:color w:val="4472C4" w:themeColor="accent1"/>
          </w:rPr>
          <w:t xml:space="preserve"> </w:t>
        </w:r>
        <w:proofErr w:type="spellStart"/>
        <w:r w:rsidRPr="004E512D">
          <w:rPr>
            <w:rStyle w:val="Hyperkobling"/>
            <w:color w:val="4472C4" w:themeColor="accent1"/>
          </w:rPr>
          <w:t>diehti</w:t>
        </w:r>
        <w:proofErr w:type="spellEnd"/>
        <w:r w:rsidRPr="004E512D">
          <w:rPr>
            <w:rStyle w:val="Hyperkobling"/>
            <w:color w:val="4472C4" w:themeColor="accent1"/>
          </w:rPr>
          <w:t xml:space="preserve"> – Unna </w:t>
        </w:r>
        <w:proofErr w:type="spellStart"/>
        <w:r w:rsidRPr="004E512D">
          <w:rPr>
            <w:rStyle w:val="Hyperkobling"/>
            <w:color w:val="4472C4" w:themeColor="accent1"/>
          </w:rPr>
          <w:t>olbmožiid</w:t>
        </w:r>
        <w:proofErr w:type="spellEnd"/>
        <w:r w:rsidRPr="004E512D">
          <w:rPr>
            <w:rStyle w:val="Hyperkobling"/>
            <w:color w:val="4472C4" w:themeColor="accent1"/>
          </w:rPr>
          <w:t xml:space="preserve"> </w:t>
        </w:r>
        <w:proofErr w:type="spellStart"/>
        <w:r w:rsidRPr="004E512D">
          <w:rPr>
            <w:rStyle w:val="Hyperkobling"/>
            <w:color w:val="4472C4" w:themeColor="accent1"/>
          </w:rPr>
          <w:t>dihtii</w:t>
        </w:r>
        <w:proofErr w:type="spellEnd"/>
        <w:r w:rsidRPr="004E512D">
          <w:rPr>
            <w:rStyle w:val="Hyperkobling"/>
            <w:color w:val="4472C4" w:themeColor="accent1"/>
          </w:rPr>
          <w:t xml:space="preserve"> – med tanke på barna</w:t>
        </w:r>
      </w:hyperlink>
    </w:p>
    <w:p w14:paraId="292FAB8A" w14:textId="6A42694B" w:rsidR="00BE6D9E" w:rsidRPr="004E512D" w:rsidRDefault="00BE6D9E" w:rsidP="008B04D5">
      <w:pPr>
        <w:rPr>
          <w:color w:val="4472C4" w:themeColor="accent1"/>
        </w:rPr>
      </w:pPr>
      <w:hyperlink r:id="rId19" w:history="1">
        <w:r w:rsidRPr="004E512D">
          <w:rPr>
            <w:rStyle w:val="Hyperkobling"/>
            <w:color w:val="4472C4" w:themeColor="accent1"/>
          </w:rPr>
          <w:t>To filmer om samiske barns rett til samisk språk og kultur i barnehagen</w:t>
        </w:r>
      </w:hyperlink>
      <w:r w:rsidRPr="004E512D">
        <w:rPr>
          <w:color w:val="4472C4" w:themeColor="accent1"/>
        </w:rPr>
        <w:t xml:space="preserve"> </w:t>
      </w:r>
    </w:p>
    <w:p w14:paraId="38552B3B" w14:textId="58915566" w:rsidR="008D2DB8" w:rsidRPr="004E512D" w:rsidRDefault="00BE6D9E" w:rsidP="008B04D5">
      <w:pPr>
        <w:rPr>
          <w:color w:val="4472C4" w:themeColor="accent1"/>
        </w:rPr>
      </w:pPr>
      <w:hyperlink r:id="rId20">
        <w:proofErr w:type="spellStart"/>
        <w:r w:rsidRPr="004E512D">
          <w:rPr>
            <w:rStyle w:val="Hyperkobling"/>
            <w:color w:val="4472C4" w:themeColor="accent1"/>
          </w:rPr>
          <w:t>Statped</w:t>
        </w:r>
        <w:proofErr w:type="spellEnd"/>
        <w:r w:rsidR="348D424E" w:rsidRPr="004E512D">
          <w:rPr>
            <w:rStyle w:val="Hyperkobling"/>
            <w:color w:val="4472C4" w:themeColor="accent1"/>
          </w:rPr>
          <w:t xml:space="preserve"> - nettside</w:t>
        </w:r>
      </w:hyperlink>
    </w:p>
    <w:p w14:paraId="1882AE1C" w14:textId="77777777" w:rsidR="00BE6D9E" w:rsidRPr="004E512D" w:rsidRDefault="00BE6D9E" w:rsidP="008B04D5">
      <w:pPr>
        <w:rPr>
          <w:color w:val="4472C4" w:themeColor="accent1"/>
        </w:rPr>
      </w:pPr>
      <w:hyperlink r:id="rId21" w:history="1">
        <w:r w:rsidRPr="004E512D">
          <w:rPr>
            <w:rStyle w:val="Hyperkobling"/>
            <w:color w:val="4472C4" w:themeColor="accent1"/>
          </w:rPr>
          <w:t>Fagartikkel: Samiske barn kan fremme barns livsmestring</w:t>
        </w:r>
      </w:hyperlink>
    </w:p>
    <w:p w14:paraId="53631689" w14:textId="1D5B5C1C" w:rsidR="00BE6D9E" w:rsidRPr="004E512D" w:rsidRDefault="00BE6D9E" w:rsidP="008B04D5">
      <w:pPr>
        <w:rPr>
          <w:color w:val="4472C4" w:themeColor="accent1"/>
        </w:rPr>
      </w:pPr>
      <w:hyperlink r:id="rId22" w:history="1">
        <w:r w:rsidRPr="004E512D">
          <w:rPr>
            <w:rStyle w:val="Hyperkobling"/>
            <w:color w:val="4472C4" w:themeColor="accent1"/>
          </w:rPr>
          <w:t>Barnehager mot 2030 – strategi for barnehagekvalitet</w:t>
        </w:r>
      </w:hyperlink>
      <w:r w:rsidRPr="004E512D">
        <w:rPr>
          <w:color w:val="4472C4" w:themeColor="accent1"/>
        </w:rPr>
        <w:t xml:space="preserve"> </w:t>
      </w:r>
    </w:p>
    <w:p w14:paraId="06666E77" w14:textId="03714E38" w:rsidR="008640DA" w:rsidRPr="004E512D" w:rsidRDefault="00BE6D9E" w:rsidP="008B04D5">
      <w:pPr>
        <w:rPr>
          <w:color w:val="4472C4" w:themeColor="accent1"/>
        </w:rPr>
      </w:pPr>
      <w:hyperlink r:id="rId23" w:history="1">
        <w:r w:rsidRPr="004E512D">
          <w:rPr>
            <w:rStyle w:val="Hyperkobling"/>
            <w:color w:val="4472C4" w:themeColor="accent1"/>
          </w:rPr>
          <w:t>Sametinget – overskudd over tilskuddsordninger</w:t>
        </w:r>
      </w:hyperlink>
      <w:r w:rsidRPr="004E512D">
        <w:rPr>
          <w:color w:val="4472C4" w:themeColor="accent1"/>
        </w:rPr>
        <w:t xml:space="preserve"> </w:t>
      </w:r>
    </w:p>
    <w:p w14:paraId="437920A4" w14:textId="34E0EDAE" w:rsidR="008640DA" w:rsidRPr="004E512D" w:rsidRDefault="008640DA" w:rsidP="008B04D5">
      <w:pPr>
        <w:rPr>
          <w:rStyle w:val="Hyperkobling"/>
          <w:color w:val="4472C4" w:themeColor="accent1"/>
        </w:rPr>
      </w:pPr>
      <w:hyperlink r:id="rId24">
        <w:r w:rsidRPr="004E512D">
          <w:rPr>
            <w:rStyle w:val="Hyperkobling"/>
            <w:color w:val="4472C4" w:themeColor="accent1"/>
          </w:rPr>
          <w:t>Samisk kultur - Kommunikasjon og samhandling (HS-BUA vg2) - NDLA</w:t>
        </w:r>
      </w:hyperlink>
    </w:p>
    <w:p w14:paraId="1265889F" w14:textId="77777777" w:rsidR="008640DA" w:rsidRPr="004E512D" w:rsidRDefault="008640DA" w:rsidP="008B04D5">
      <w:pPr>
        <w:rPr>
          <w:b/>
          <w:bCs/>
          <w:kern w:val="2"/>
          <w14:ligatures w14:val="standardContextual"/>
        </w:rPr>
      </w:pPr>
    </w:p>
    <w:p w14:paraId="34ABB6F8" w14:textId="3E5804E6" w:rsidR="009A0E10" w:rsidRPr="004E512D" w:rsidRDefault="009A0E10" w:rsidP="00E345CC">
      <w:pPr>
        <w:pStyle w:val="Overskrift1"/>
        <w:rPr>
          <w:color w:val="auto"/>
        </w:rPr>
      </w:pPr>
      <w:r w:rsidRPr="004E512D">
        <w:rPr>
          <w:color w:val="auto"/>
        </w:rPr>
        <w:t>N</w:t>
      </w:r>
      <w:r w:rsidR="00C30333" w:rsidRPr="004E512D">
        <w:rPr>
          <w:color w:val="auto"/>
        </w:rPr>
        <w:t xml:space="preserve">oen støtteressurser til barnehagenes arbeid med barnehageloven og rammeplanens samiske perspektiver: </w:t>
      </w:r>
      <w:r w:rsidRPr="004E512D">
        <w:rPr>
          <w:color w:val="auto"/>
        </w:rPr>
        <w:t xml:space="preserve"> </w:t>
      </w:r>
    </w:p>
    <w:p w14:paraId="2CAEDBF4" w14:textId="77777777" w:rsidR="009A0E10" w:rsidRPr="004E512D" w:rsidRDefault="009A0E10" w:rsidP="008B04D5">
      <w:pPr>
        <w:rPr>
          <w:color w:val="4472C4" w:themeColor="accent1"/>
        </w:rPr>
      </w:pPr>
      <w:hyperlink r:id="rId25">
        <w:r w:rsidRPr="004E512D">
          <w:rPr>
            <w:rStyle w:val="Hyperkobling"/>
            <w:color w:val="4472C4" w:themeColor="accent1"/>
          </w:rPr>
          <w:t>Barnehage - Sametinget</w:t>
        </w:r>
      </w:hyperlink>
    </w:p>
    <w:p w14:paraId="4B38F090" w14:textId="77777777" w:rsidR="009A0E10" w:rsidRPr="004E512D" w:rsidRDefault="009A0E10" w:rsidP="008B04D5">
      <w:pPr>
        <w:rPr>
          <w:color w:val="4472C4" w:themeColor="accent1"/>
        </w:rPr>
      </w:pPr>
      <w:hyperlink r:id="rId26">
        <w:r w:rsidRPr="004E512D">
          <w:rPr>
            <w:rStyle w:val="Hyperkobling"/>
            <w:color w:val="4472C4" w:themeColor="accent1"/>
          </w:rPr>
          <w:t>Samisk i barnehagen | udir.no</w:t>
        </w:r>
      </w:hyperlink>
    </w:p>
    <w:p w14:paraId="6271A4BE" w14:textId="77777777" w:rsidR="009A0E10" w:rsidRPr="004E512D" w:rsidRDefault="009A0E10" w:rsidP="008B04D5">
      <w:pPr>
        <w:rPr>
          <w:color w:val="4472C4" w:themeColor="accent1"/>
        </w:rPr>
      </w:pPr>
      <w:hyperlink r:id="rId27">
        <w:proofErr w:type="spellStart"/>
        <w:r w:rsidRPr="004E512D">
          <w:rPr>
            <w:rStyle w:val="Hyperkobling"/>
            <w:color w:val="4472C4" w:themeColor="accent1"/>
          </w:rPr>
          <w:t>Gaavnoes</w:t>
        </w:r>
        <w:proofErr w:type="spellEnd"/>
        <w:r w:rsidRPr="004E512D">
          <w:rPr>
            <w:rStyle w:val="Hyperkobling"/>
            <w:color w:val="4472C4" w:themeColor="accent1"/>
          </w:rPr>
          <w:t xml:space="preserve"> | "Det som finnes" | Sørsamisk Digitalt | gaavnoes.no</w:t>
        </w:r>
      </w:hyperlink>
    </w:p>
    <w:p w14:paraId="3CCA0476" w14:textId="77777777" w:rsidR="009A0E10" w:rsidRPr="004E512D" w:rsidRDefault="009A0E10" w:rsidP="008B04D5">
      <w:pPr>
        <w:rPr>
          <w:color w:val="4472C4" w:themeColor="accent1"/>
        </w:rPr>
      </w:pPr>
      <w:hyperlink r:id="rId28">
        <w:r w:rsidRPr="004E512D">
          <w:rPr>
            <w:rStyle w:val="Hyperkobling"/>
            <w:color w:val="4472C4" w:themeColor="accent1"/>
          </w:rPr>
          <w:t>Senter for samisk og urfolksstudier (nord.no)</w:t>
        </w:r>
      </w:hyperlink>
    </w:p>
    <w:p w14:paraId="75FA2A3D" w14:textId="00EBFAD7" w:rsidR="42395684" w:rsidRPr="004E512D" w:rsidRDefault="42395684" w:rsidP="008B04D5">
      <w:pPr>
        <w:rPr>
          <w:color w:val="4472C4" w:themeColor="accent1"/>
        </w:rPr>
      </w:pPr>
      <w:hyperlink r:id="rId29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Hjem | Senter for samisk i opplæringa (lohkanguovddas.no)</w:t>
        </w:r>
      </w:hyperlink>
    </w:p>
    <w:p w14:paraId="6200AA09" w14:textId="13D3725B" w:rsidR="42395684" w:rsidRPr="004E512D" w:rsidRDefault="42395684" w:rsidP="008B04D5">
      <w:pPr>
        <w:rPr>
          <w:color w:val="4472C4" w:themeColor="accent1"/>
        </w:rPr>
      </w:pPr>
      <w:hyperlink r:id="rId30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Nasjonalt senter for kunst og kultur i opplæringen | En ressursbase (kunstkultursenteret.no)</w:t>
        </w:r>
      </w:hyperlink>
    </w:p>
    <w:p w14:paraId="18B70C3F" w14:textId="73FBE19F" w:rsidR="42395684" w:rsidRPr="004E512D" w:rsidRDefault="42395684" w:rsidP="008B04D5">
      <w:pPr>
        <w:rPr>
          <w:color w:val="4472C4" w:themeColor="accent1"/>
        </w:rPr>
      </w:pPr>
      <w:hyperlink r:id="rId31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Fra «bør» til «skal»: Rammeplan for barnehagen i et implementeringsperspektiv | Fagbokforlaget Open Access</w:t>
        </w:r>
      </w:hyperlink>
    </w:p>
    <w:p w14:paraId="7E5CDA75" w14:textId="357BF44D" w:rsidR="42395684" w:rsidRPr="004E512D" w:rsidRDefault="42395684" w:rsidP="008B04D5">
      <w:pPr>
        <w:rPr>
          <w:color w:val="4472C4" w:themeColor="accent1"/>
        </w:rPr>
      </w:pPr>
      <w:hyperlink r:id="rId32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Samiske stemmer i barnehagen | ARK Bokhandel</w:t>
        </w:r>
      </w:hyperlink>
    </w:p>
    <w:p w14:paraId="099D2C25" w14:textId="3EC4BEDE" w:rsidR="42395684" w:rsidRPr="004E512D" w:rsidRDefault="42395684" w:rsidP="008B04D5">
      <w:pPr>
        <w:rPr>
          <w:color w:val="4472C4" w:themeColor="accent1"/>
        </w:rPr>
      </w:pPr>
      <w:hyperlink r:id="rId33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Samiske temaer og perspektiver i alle barnehager (Fra rammeplan til praksis) - Fagbokforlaget.no</w:t>
        </w:r>
      </w:hyperlink>
    </w:p>
    <w:p w14:paraId="0BA0761A" w14:textId="17903AEC" w:rsidR="42395684" w:rsidRPr="004E512D" w:rsidRDefault="42395684" w:rsidP="008B04D5">
      <w:pPr>
        <w:rPr>
          <w:color w:val="4472C4" w:themeColor="accent1"/>
        </w:rPr>
      </w:pPr>
      <w:hyperlink r:id="rId34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 xml:space="preserve">Våre tjenester | </w:t>
        </w:r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Sjabretje</w:t>
        </w:r>
        <w:proofErr w:type="spellEnd"/>
      </w:hyperlink>
    </w:p>
    <w:p w14:paraId="50A1D150" w14:textId="3D375092" w:rsidR="42395684" w:rsidRPr="004E512D" w:rsidRDefault="42395684" w:rsidP="008B04D5">
      <w:pPr>
        <w:rPr>
          <w:color w:val="4472C4" w:themeColor="accent1"/>
        </w:rPr>
      </w:pPr>
      <w:hyperlink r:id="rId35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 xml:space="preserve">Læring - </w:t>
        </w:r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Aajege</w:t>
        </w:r>
        <w:proofErr w:type="spellEnd"/>
      </w:hyperlink>
    </w:p>
    <w:p w14:paraId="17DF24A8" w14:textId="75608F63" w:rsidR="42395684" w:rsidRPr="004E512D" w:rsidRDefault="42395684" w:rsidP="008B04D5">
      <w:pPr>
        <w:rPr>
          <w:color w:val="4472C4" w:themeColor="accent1"/>
        </w:rPr>
      </w:pPr>
      <w:hyperlink r:id="rId36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veileder-for-barnehager-med-samiske-barn.pdf (sametinget.no)</w:t>
        </w:r>
      </w:hyperlink>
    </w:p>
    <w:p w14:paraId="7FB8B64B" w14:textId="288BC88B" w:rsidR="009A0E10" w:rsidRPr="004E512D" w:rsidRDefault="009A0E10" w:rsidP="008B04D5">
      <w:pPr>
        <w:rPr>
          <w:color w:val="4472C4" w:themeColor="accent1"/>
        </w:rPr>
      </w:pPr>
      <w:hyperlink r:id="rId37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 xml:space="preserve">Forside | </w:t>
        </w:r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Ovttas</w:t>
        </w:r>
        <w:proofErr w:type="spellEnd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/</w:t>
        </w:r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Aktan</w:t>
        </w:r>
        <w:proofErr w:type="spellEnd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/</w:t>
        </w:r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Aktesne</w:t>
        </w:r>
        <w:proofErr w:type="spellEnd"/>
      </w:hyperlink>
    </w:p>
    <w:p w14:paraId="1BAC6E5F" w14:textId="367EBDB9" w:rsidR="009A0E10" w:rsidRPr="004E512D" w:rsidRDefault="009A0E10" w:rsidP="008B04D5">
      <w:pPr>
        <w:rPr>
          <w:color w:val="4472C4" w:themeColor="accent1"/>
        </w:rPr>
      </w:pPr>
      <w:hyperlink r:id="rId38"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Mánáid</w:t>
        </w:r>
        <w:proofErr w:type="spellEnd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-tv - Samisk barne-tv – NRK TV</w:t>
        </w:r>
      </w:hyperlink>
    </w:p>
    <w:p w14:paraId="15C85BCA" w14:textId="6BFA8FCB" w:rsidR="009A0E10" w:rsidRPr="004E512D" w:rsidRDefault="009A0E10" w:rsidP="008B04D5">
      <w:pPr>
        <w:rPr>
          <w:color w:val="4472C4" w:themeColor="accent1"/>
          <w:lang w:val="en-GB"/>
        </w:rPr>
      </w:pPr>
      <w:hyperlink r:id="rId39"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  <w:lang w:val="en-US"/>
          </w:rPr>
          <w:t>Sööfe</w:t>
        </w:r>
        <w:proofErr w:type="spellEnd"/>
        <w:r w:rsidRPr="004E512D">
          <w:rPr>
            <w:rStyle w:val="Hyperkobling"/>
            <w:rFonts w:ascii="Calibri" w:eastAsia="Calibri" w:hAnsi="Calibri" w:cs="Calibri"/>
            <w:color w:val="4472C4" w:themeColor="accent1"/>
            <w:lang w:val="en-US"/>
          </w:rPr>
          <w:t xml:space="preserve"> – NRK TV</w:t>
        </w:r>
      </w:hyperlink>
    </w:p>
    <w:p w14:paraId="2CF50C68" w14:textId="41706532" w:rsidR="009A0E10" w:rsidRPr="004E512D" w:rsidRDefault="009A0E10" w:rsidP="008B04D5">
      <w:pPr>
        <w:rPr>
          <w:color w:val="4472C4" w:themeColor="accent1"/>
          <w:lang w:val="en-GB"/>
        </w:rPr>
      </w:pPr>
      <w:hyperlink r:id="rId40"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  <w:lang w:val="en-US"/>
          </w:rPr>
          <w:t>Laara</w:t>
        </w:r>
        <w:proofErr w:type="spellEnd"/>
        <w:r w:rsidRPr="004E512D">
          <w:rPr>
            <w:rStyle w:val="Hyperkobling"/>
            <w:rFonts w:ascii="Calibri" w:eastAsia="Calibri" w:hAnsi="Calibri" w:cs="Calibri"/>
            <w:color w:val="4472C4" w:themeColor="accent1"/>
            <w:lang w:val="en-US"/>
          </w:rPr>
          <w:t xml:space="preserve"> &amp; Leisa – NRK TV</w:t>
        </w:r>
      </w:hyperlink>
    </w:p>
    <w:p w14:paraId="7C33A4CC" w14:textId="4FC52C2B" w:rsidR="009A0E10" w:rsidRPr="004E512D" w:rsidRDefault="009A0E10" w:rsidP="008B04D5">
      <w:pPr>
        <w:rPr>
          <w:color w:val="4472C4" w:themeColor="accent1"/>
        </w:rPr>
      </w:pPr>
      <w:hyperlink r:id="rId41"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Reaidu</w:t>
        </w:r>
        <w:proofErr w:type="spellEnd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 xml:space="preserve"> | Et verktøy for undervisning i samiske temaer (uit.no)</w:t>
        </w:r>
      </w:hyperlink>
    </w:p>
    <w:p w14:paraId="69EADDAB" w14:textId="2255C4EA" w:rsidR="009A0E10" w:rsidRPr="004E512D" w:rsidRDefault="42395684" w:rsidP="008B04D5">
      <w:pPr>
        <w:rPr>
          <w:color w:val="4472C4" w:themeColor="accent1"/>
        </w:rPr>
      </w:pPr>
      <w:hyperlink r:id="rId42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Samisk spesialpedagogisk støtte - SEAD | statped.no</w:t>
        </w:r>
      </w:hyperlink>
    </w:p>
    <w:p w14:paraId="269EF04C" w14:textId="095191CE" w:rsidR="009A0E10" w:rsidRPr="004E512D" w:rsidRDefault="009A0E10" w:rsidP="008B04D5">
      <w:pPr>
        <w:rPr>
          <w:color w:val="4472C4" w:themeColor="accent1"/>
        </w:rPr>
      </w:pPr>
      <w:hyperlink r:id="rId43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Søk - NDLA</w:t>
        </w:r>
      </w:hyperlink>
    </w:p>
    <w:p w14:paraId="630989CF" w14:textId="2EEFCC8D" w:rsidR="009A0E10" w:rsidRPr="004E512D" w:rsidRDefault="009A0E10" w:rsidP="008B04D5">
      <w:pPr>
        <w:rPr>
          <w:color w:val="4472C4" w:themeColor="accent1"/>
        </w:rPr>
      </w:pPr>
      <w:hyperlink r:id="rId44"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Aejrie</w:t>
        </w:r>
        <w:proofErr w:type="spellEnd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 xml:space="preserve"> </w:t>
        </w:r>
        <w:proofErr w:type="spellStart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Sïjte</w:t>
        </w:r>
        <w:proofErr w:type="spellEnd"/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 xml:space="preserve"> | Facebook</w:t>
        </w:r>
      </w:hyperlink>
    </w:p>
    <w:p w14:paraId="44D18DF0" w14:textId="5CF75765" w:rsidR="009A0E10" w:rsidRPr="004E512D" w:rsidRDefault="009A0E10" w:rsidP="008B04D5">
      <w:pPr>
        <w:rPr>
          <w:color w:val="4472C4" w:themeColor="accent1"/>
        </w:rPr>
      </w:pPr>
      <w:hyperlink r:id="rId45">
        <w:r w:rsidRPr="004E512D">
          <w:rPr>
            <w:rStyle w:val="Hyperkobling"/>
            <w:rFonts w:ascii="Calibri" w:eastAsia="Calibri" w:hAnsi="Calibri" w:cs="Calibri"/>
            <w:color w:val="4472C4" w:themeColor="accent1"/>
          </w:rPr>
          <w:t>Kultur- og bibliotekbuss (ruter) (trondelagfylke.no)</w:t>
        </w:r>
      </w:hyperlink>
    </w:p>
    <w:p w14:paraId="403C3E3B" w14:textId="3B1AB4F9" w:rsidR="69CD3EB8" w:rsidRPr="004E512D" w:rsidRDefault="69CD3EB8" w:rsidP="008B04D5">
      <w:pPr>
        <w:rPr>
          <w:color w:val="4472C4" w:themeColor="accent1"/>
        </w:rPr>
      </w:pPr>
    </w:p>
    <w:p w14:paraId="6C80FD8A" w14:textId="15872DA2" w:rsidR="009A0E10" w:rsidRPr="004E512D" w:rsidRDefault="009A0E10" w:rsidP="008B04D5"/>
    <w:p w14:paraId="0A35A941" w14:textId="6AB344C4" w:rsidR="009A0E10" w:rsidRPr="004E512D" w:rsidRDefault="009A0E10" w:rsidP="008B04D5"/>
    <w:sectPr w:rsidR="009A0E10" w:rsidRPr="004E512D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9CDD" w14:textId="77777777" w:rsidR="00243519" w:rsidRDefault="00243519" w:rsidP="00243519">
      <w:pPr>
        <w:spacing w:after="0" w:line="240" w:lineRule="auto"/>
      </w:pPr>
      <w:r>
        <w:separator/>
      </w:r>
    </w:p>
  </w:endnote>
  <w:endnote w:type="continuationSeparator" w:id="0">
    <w:p w14:paraId="7A71D2FA" w14:textId="77777777" w:rsidR="00243519" w:rsidRDefault="00243519" w:rsidP="00243519">
      <w:pPr>
        <w:spacing w:after="0" w:line="240" w:lineRule="auto"/>
      </w:pPr>
      <w:r>
        <w:continuationSeparator/>
      </w:r>
    </w:p>
  </w:endnote>
  <w:endnote w:type="continuationNotice" w:id="1">
    <w:p w14:paraId="4FEB5D97" w14:textId="77777777" w:rsidR="00B3453D" w:rsidRDefault="00B34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EE51" w14:textId="77777777" w:rsidR="00D67A9A" w:rsidRDefault="00D67A9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7373" w14:textId="77777777" w:rsidR="00D67A9A" w:rsidRDefault="00D67A9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E738" w14:textId="77777777" w:rsidR="00D67A9A" w:rsidRDefault="00D67A9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5992E" w14:textId="77777777" w:rsidR="00243519" w:rsidRDefault="00243519" w:rsidP="00243519">
      <w:pPr>
        <w:spacing w:after="0" w:line="240" w:lineRule="auto"/>
      </w:pPr>
      <w:r>
        <w:separator/>
      </w:r>
    </w:p>
  </w:footnote>
  <w:footnote w:type="continuationSeparator" w:id="0">
    <w:p w14:paraId="4B475D50" w14:textId="77777777" w:rsidR="00243519" w:rsidRDefault="00243519" w:rsidP="00243519">
      <w:pPr>
        <w:spacing w:after="0" w:line="240" w:lineRule="auto"/>
      </w:pPr>
      <w:r>
        <w:continuationSeparator/>
      </w:r>
    </w:p>
  </w:footnote>
  <w:footnote w:type="continuationNotice" w:id="1">
    <w:p w14:paraId="5217422A" w14:textId="77777777" w:rsidR="00B3453D" w:rsidRDefault="00B345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4E99" w14:textId="77777777" w:rsidR="00D67A9A" w:rsidRDefault="00D67A9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6898A" w14:textId="3DD3C972" w:rsidR="00243519" w:rsidRPr="00B54970" w:rsidRDefault="00243519" w:rsidP="00904FE2">
    <w:pPr>
      <w:pStyle w:val="Topptekst"/>
    </w:pPr>
    <w:r w:rsidRPr="00B54970">
      <w:t xml:space="preserve">Vedlegg til Langsiktig plan for </w:t>
    </w:r>
    <w:proofErr w:type="spellStart"/>
    <w:r w:rsidRPr="00B54970">
      <w:t>Rekom</w:t>
    </w:r>
    <w:proofErr w:type="spellEnd"/>
    <w:r w:rsidRPr="00B54970">
      <w:t xml:space="preserve"> i Trøndelag               Vedtatt i samarbeidsforum 31.mars 2022</w:t>
    </w:r>
    <w:r w:rsidR="00FF4B19" w:rsidRPr="00B54970">
      <w:t>,</w:t>
    </w:r>
    <w:r w:rsidR="00904FE2" w:rsidRPr="00B54970">
      <w:tab/>
      <w:t xml:space="preserve">                                 </w:t>
    </w:r>
    <w:r w:rsidR="00904FE2" w:rsidRPr="00B54970">
      <w:tab/>
      <w:t xml:space="preserve">            </w:t>
    </w:r>
    <w:r w:rsidR="00700345" w:rsidRPr="00B54970">
      <w:t>r</w:t>
    </w:r>
    <w:r w:rsidR="00904FE2" w:rsidRPr="00B54970">
      <w:t>evidert januar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62059" w14:textId="77777777" w:rsidR="00D67A9A" w:rsidRDefault="00D67A9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ABC"/>
    <w:multiLevelType w:val="hybridMultilevel"/>
    <w:tmpl w:val="DA4E88E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26E93"/>
    <w:multiLevelType w:val="hybridMultilevel"/>
    <w:tmpl w:val="59D014A4"/>
    <w:lvl w:ilvl="0" w:tplc="E96A3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5B49"/>
    <w:multiLevelType w:val="hybridMultilevel"/>
    <w:tmpl w:val="1F683526"/>
    <w:lvl w:ilvl="0" w:tplc="FA6EEF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B4835"/>
    <w:multiLevelType w:val="hybridMultilevel"/>
    <w:tmpl w:val="2984169C"/>
    <w:lvl w:ilvl="0" w:tplc="619070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5126"/>
    <w:multiLevelType w:val="hybridMultilevel"/>
    <w:tmpl w:val="A80A20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B44A0"/>
    <w:multiLevelType w:val="hybridMultilevel"/>
    <w:tmpl w:val="7D64F4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14AC9"/>
    <w:multiLevelType w:val="hybridMultilevel"/>
    <w:tmpl w:val="304AD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03E"/>
    <w:multiLevelType w:val="hybridMultilevel"/>
    <w:tmpl w:val="75B03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A57D2"/>
    <w:multiLevelType w:val="hybridMultilevel"/>
    <w:tmpl w:val="546AB6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E19F1"/>
    <w:multiLevelType w:val="hybridMultilevel"/>
    <w:tmpl w:val="59D014A4"/>
    <w:lvl w:ilvl="0" w:tplc="E96A3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39A57"/>
    <w:multiLevelType w:val="hybridMultilevel"/>
    <w:tmpl w:val="FFFFFFFF"/>
    <w:lvl w:ilvl="0" w:tplc="CB02A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C2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4A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6C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6A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66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C9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CB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AE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D05ED"/>
    <w:multiLevelType w:val="hybridMultilevel"/>
    <w:tmpl w:val="511C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C37C0"/>
    <w:multiLevelType w:val="hybridMultilevel"/>
    <w:tmpl w:val="E8C8C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943A2"/>
    <w:multiLevelType w:val="hybridMultilevel"/>
    <w:tmpl w:val="AFBAF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33174"/>
    <w:multiLevelType w:val="hybridMultilevel"/>
    <w:tmpl w:val="B498C5A2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84EC7"/>
    <w:multiLevelType w:val="hybridMultilevel"/>
    <w:tmpl w:val="08BEA3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71275">
    <w:abstractNumId w:val="12"/>
  </w:num>
  <w:num w:numId="2" w16cid:durableId="1810050928">
    <w:abstractNumId w:val="7"/>
  </w:num>
  <w:num w:numId="3" w16cid:durableId="1838156599">
    <w:abstractNumId w:val="11"/>
  </w:num>
  <w:num w:numId="4" w16cid:durableId="1510171040">
    <w:abstractNumId w:val="5"/>
  </w:num>
  <w:num w:numId="5" w16cid:durableId="1167213422">
    <w:abstractNumId w:val="4"/>
  </w:num>
  <w:num w:numId="6" w16cid:durableId="858277723">
    <w:abstractNumId w:val="14"/>
  </w:num>
  <w:num w:numId="7" w16cid:durableId="989943025">
    <w:abstractNumId w:val="3"/>
  </w:num>
  <w:num w:numId="8" w16cid:durableId="1436485783">
    <w:abstractNumId w:val="2"/>
  </w:num>
  <w:num w:numId="9" w16cid:durableId="993485259">
    <w:abstractNumId w:val="0"/>
  </w:num>
  <w:num w:numId="10" w16cid:durableId="1840461094">
    <w:abstractNumId w:val="15"/>
  </w:num>
  <w:num w:numId="11" w16cid:durableId="216859943">
    <w:abstractNumId w:val="9"/>
  </w:num>
  <w:num w:numId="12" w16cid:durableId="1304389518">
    <w:abstractNumId w:val="1"/>
  </w:num>
  <w:num w:numId="13" w16cid:durableId="1598560740">
    <w:abstractNumId w:val="13"/>
  </w:num>
  <w:num w:numId="14" w16cid:durableId="1398212168">
    <w:abstractNumId w:val="6"/>
  </w:num>
  <w:num w:numId="15" w16cid:durableId="1384989478">
    <w:abstractNumId w:val="4"/>
  </w:num>
  <w:num w:numId="16" w16cid:durableId="2113745644">
    <w:abstractNumId w:val="8"/>
  </w:num>
  <w:num w:numId="17" w16cid:durableId="1396512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8D"/>
    <w:rsid w:val="0000236A"/>
    <w:rsid w:val="000122EE"/>
    <w:rsid w:val="00015D0C"/>
    <w:rsid w:val="00017CC8"/>
    <w:rsid w:val="000404C8"/>
    <w:rsid w:val="00041951"/>
    <w:rsid w:val="00045DC7"/>
    <w:rsid w:val="0005212F"/>
    <w:rsid w:val="00062E73"/>
    <w:rsid w:val="00065FD2"/>
    <w:rsid w:val="000663FF"/>
    <w:rsid w:val="000669D1"/>
    <w:rsid w:val="00070D98"/>
    <w:rsid w:val="000742D6"/>
    <w:rsid w:val="000766AC"/>
    <w:rsid w:val="00076998"/>
    <w:rsid w:val="00086904"/>
    <w:rsid w:val="000A404A"/>
    <w:rsid w:val="000B4AB8"/>
    <w:rsid w:val="000B7EA7"/>
    <w:rsid w:val="000C4411"/>
    <w:rsid w:val="000D1AF4"/>
    <w:rsid w:val="000E790B"/>
    <w:rsid w:val="001055C0"/>
    <w:rsid w:val="0010733D"/>
    <w:rsid w:val="001218DB"/>
    <w:rsid w:val="001238EA"/>
    <w:rsid w:val="001253DC"/>
    <w:rsid w:val="00125CE7"/>
    <w:rsid w:val="001266A3"/>
    <w:rsid w:val="00132DDB"/>
    <w:rsid w:val="00136CB4"/>
    <w:rsid w:val="00152EA2"/>
    <w:rsid w:val="00155DA5"/>
    <w:rsid w:val="00164889"/>
    <w:rsid w:val="001B1EE3"/>
    <w:rsid w:val="001B3C8C"/>
    <w:rsid w:val="001B4E53"/>
    <w:rsid w:val="001B5207"/>
    <w:rsid w:val="001C61D0"/>
    <w:rsid w:val="001D2D25"/>
    <w:rsid w:val="001D7932"/>
    <w:rsid w:val="001E23C1"/>
    <w:rsid w:val="001F273F"/>
    <w:rsid w:val="002008BE"/>
    <w:rsid w:val="00204038"/>
    <w:rsid w:val="00212727"/>
    <w:rsid w:val="00213A10"/>
    <w:rsid w:val="00217A01"/>
    <w:rsid w:val="00217F22"/>
    <w:rsid w:val="0022525C"/>
    <w:rsid w:val="00227F12"/>
    <w:rsid w:val="002414CA"/>
    <w:rsid w:val="00243519"/>
    <w:rsid w:val="00246716"/>
    <w:rsid w:val="00247869"/>
    <w:rsid w:val="00264821"/>
    <w:rsid w:val="00273384"/>
    <w:rsid w:val="0027501A"/>
    <w:rsid w:val="00296B87"/>
    <w:rsid w:val="00297311"/>
    <w:rsid w:val="002A7C01"/>
    <w:rsid w:val="002B2B3B"/>
    <w:rsid w:val="002B5570"/>
    <w:rsid w:val="002B56A0"/>
    <w:rsid w:val="002B708F"/>
    <w:rsid w:val="002B7ACB"/>
    <w:rsid w:val="002B7F69"/>
    <w:rsid w:val="002C0CCC"/>
    <w:rsid w:val="002C6A28"/>
    <w:rsid w:val="002C7288"/>
    <w:rsid w:val="002D212E"/>
    <w:rsid w:val="002E4731"/>
    <w:rsid w:val="002F42B4"/>
    <w:rsid w:val="003063FC"/>
    <w:rsid w:val="00307795"/>
    <w:rsid w:val="003451E6"/>
    <w:rsid w:val="003456D6"/>
    <w:rsid w:val="003460A8"/>
    <w:rsid w:val="00347DF6"/>
    <w:rsid w:val="00370693"/>
    <w:rsid w:val="003719E3"/>
    <w:rsid w:val="00382F57"/>
    <w:rsid w:val="003B34FF"/>
    <w:rsid w:val="003B6DFC"/>
    <w:rsid w:val="003D064E"/>
    <w:rsid w:val="003D205E"/>
    <w:rsid w:val="003E13E1"/>
    <w:rsid w:val="003E293B"/>
    <w:rsid w:val="003F2D93"/>
    <w:rsid w:val="003F3C6A"/>
    <w:rsid w:val="003F53CC"/>
    <w:rsid w:val="0041136F"/>
    <w:rsid w:val="004132A8"/>
    <w:rsid w:val="004215CE"/>
    <w:rsid w:val="00421F6D"/>
    <w:rsid w:val="00426DDD"/>
    <w:rsid w:val="00435603"/>
    <w:rsid w:val="004438D2"/>
    <w:rsid w:val="004478F2"/>
    <w:rsid w:val="004504F0"/>
    <w:rsid w:val="004555F4"/>
    <w:rsid w:val="004628DE"/>
    <w:rsid w:val="00491B90"/>
    <w:rsid w:val="00494168"/>
    <w:rsid w:val="004A5405"/>
    <w:rsid w:val="004A638D"/>
    <w:rsid w:val="004A78C8"/>
    <w:rsid w:val="004B0551"/>
    <w:rsid w:val="004B5F4A"/>
    <w:rsid w:val="004D506F"/>
    <w:rsid w:val="004E0E47"/>
    <w:rsid w:val="004E5064"/>
    <w:rsid w:val="004E512D"/>
    <w:rsid w:val="004F050A"/>
    <w:rsid w:val="004F3571"/>
    <w:rsid w:val="00500722"/>
    <w:rsid w:val="00502EE6"/>
    <w:rsid w:val="00504DDC"/>
    <w:rsid w:val="005061C2"/>
    <w:rsid w:val="00510D57"/>
    <w:rsid w:val="00522D08"/>
    <w:rsid w:val="005270A7"/>
    <w:rsid w:val="0053144F"/>
    <w:rsid w:val="00531781"/>
    <w:rsid w:val="00541C3E"/>
    <w:rsid w:val="00547C6E"/>
    <w:rsid w:val="00553820"/>
    <w:rsid w:val="0056020A"/>
    <w:rsid w:val="0056438D"/>
    <w:rsid w:val="00567EC3"/>
    <w:rsid w:val="00571563"/>
    <w:rsid w:val="005751C4"/>
    <w:rsid w:val="00575AB4"/>
    <w:rsid w:val="00591D78"/>
    <w:rsid w:val="00592232"/>
    <w:rsid w:val="00596077"/>
    <w:rsid w:val="00596497"/>
    <w:rsid w:val="0059656C"/>
    <w:rsid w:val="005A5DE0"/>
    <w:rsid w:val="005B7DBC"/>
    <w:rsid w:val="005C56E4"/>
    <w:rsid w:val="005C6E8A"/>
    <w:rsid w:val="005E2270"/>
    <w:rsid w:val="005E48D9"/>
    <w:rsid w:val="005E4D45"/>
    <w:rsid w:val="005E7A69"/>
    <w:rsid w:val="005F0F69"/>
    <w:rsid w:val="005F4698"/>
    <w:rsid w:val="005F7FE0"/>
    <w:rsid w:val="00602E68"/>
    <w:rsid w:val="00612B58"/>
    <w:rsid w:val="006131B2"/>
    <w:rsid w:val="00624082"/>
    <w:rsid w:val="0063783F"/>
    <w:rsid w:val="00646272"/>
    <w:rsid w:val="00653BF3"/>
    <w:rsid w:val="00660FFE"/>
    <w:rsid w:val="006634FC"/>
    <w:rsid w:val="0066601F"/>
    <w:rsid w:val="00671B8A"/>
    <w:rsid w:val="0068093B"/>
    <w:rsid w:val="00690D8D"/>
    <w:rsid w:val="00695BD5"/>
    <w:rsid w:val="0069626D"/>
    <w:rsid w:val="00697A10"/>
    <w:rsid w:val="006B42D7"/>
    <w:rsid w:val="006C30FD"/>
    <w:rsid w:val="006C3E02"/>
    <w:rsid w:val="006C761D"/>
    <w:rsid w:val="006D6699"/>
    <w:rsid w:val="00700345"/>
    <w:rsid w:val="007037D9"/>
    <w:rsid w:val="00704123"/>
    <w:rsid w:val="00706F15"/>
    <w:rsid w:val="007128FA"/>
    <w:rsid w:val="007262C9"/>
    <w:rsid w:val="00732827"/>
    <w:rsid w:val="00740597"/>
    <w:rsid w:val="00741B20"/>
    <w:rsid w:val="00741F85"/>
    <w:rsid w:val="00753F86"/>
    <w:rsid w:val="00762263"/>
    <w:rsid w:val="00763903"/>
    <w:rsid w:val="00777AD9"/>
    <w:rsid w:val="00781BFF"/>
    <w:rsid w:val="00782B50"/>
    <w:rsid w:val="0078458F"/>
    <w:rsid w:val="00795041"/>
    <w:rsid w:val="007A3039"/>
    <w:rsid w:val="007B312B"/>
    <w:rsid w:val="007B3495"/>
    <w:rsid w:val="007B695B"/>
    <w:rsid w:val="007C1061"/>
    <w:rsid w:val="007C3C77"/>
    <w:rsid w:val="007C63D8"/>
    <w:rsid w:val="007D1810"/>
    <w:rsid w:val="007E223A"/>
    <w:rsid w:val="007F14BD"/>
    <w:rsid w:val="008055AB"/>
    <w:rsid w:val="00807BD1"/>
    <w:rsid w:val="00814F3A"/>
    <w:rsid w:val="0082670D"/>
    <w:rsid w:val="00862F35"/>
    <w:rsid w:val="008640DA"/>
    <w:rsid w:val="00865B21"/>
    <w:rsid w:val="00866010"/>
    <w:rsid w:val="00866622"/>
    <w:rsid w:val="008749CA"/>
    <w:rsid w:val="008915B2"/>
    <w:rsid w:val="008949A4"/>
    <w:rsid w:val="008A79C3"/>
    <w:rsid w:val="008B04D5"/>
    <w:rsid w:val="008B2750"/>
    <w:rsid w:val="008B5C19"/>
    <w:rsid w:val="008C7353"/>
    <w:rsid w:val="008D0347"/>
    <w:rsid w:val="008D2DB8"/>
    <w:rsid w:val="008E644D"/>
    <w:rsid w:val="008E702A"/>
    <w:rsid w:val="00902154"/>
    <w:rsid w:val="00902258"/>
    <w:rsid w:val="00904FE2"/>
    <w:rsid w:val="00907B51"/>
    <w:rsid w:val="009150EE"/>
    <w:rsid w:val="009215DF"/>
    <w:rsid w:val="0092258C"/>
    <w:rsid w:val="0092337C"/>
    <w:rsid w:val="00934FEF"/>
    <w:rsid w:val="009404A0"/>
    <w:rsid w:val="0094562F"/>
    <w:rsid w:val="009615C4"/>
    <w:rsid w:val="00966322"/>
    <w:rsid w:val="00974D73"/>
    <w:rsid w:val="009926E9"/>
    <w:rsid w:val="00993D1A"/>
    <w:rsid w:val="009A0E10"/>
    <w:rsid w:val="009A141B"/>
    <w:rsid w:val="009A32F4"/>
    <w:rsid w:val="009A3DF0"/>
    <w:rsid w:val="009C640B"/>
    <w:rsid w:val="009D26DB"/>
    <w:rsid w:val="009D3714"/>
    <w:rsid w:val="009D708E"/>
    <w:rsid w:val="009E4CA5"/>
    <w:rsid w:val="009E556A"/>
    <w:rsid w:val="009F54D1"/>
    <w:rsid w:val="00A11422"/>
    <w:rsid w:val="00A12D65"/>
    <w:rsid w:val="00A230D2"/>
    <w:rsid w:val="00A30E70"/>
    <w:rsid w:val="00A31334"/>
    <w:rsid w:val="00A32926"/>
    <w:rsid w:val="00A37F47"/>
    <w:rsid w:val="00A63906"/>
    <w:rsid w:val="00A63AF1"/>
    <w:rsid w:val="00A6637E"/>
    <w:rsid w:val="00A679C1"/>
    <w:rsid w:val="00A700FE"/>
    <w:rsid w:val="00A71471"/>
    <w:rsid w:val="00A75C77"/>
    <w:rsid w:val="00A92AC2"/>
    <w:rsid w:val="00A93F27"/>
    <w:rsid w:val="00A94EA2"/>
    <w:rsid w:val="00AA0D65"/>
    <w:rsid w:val="00AB2D0E"/>
    <w:rsid w:val="00AB2DCA"/>
    <w:rsid w:val="00AB61B2"/>
    <w:rsid w:val="00AC2240"/>
    <w:rsid w:val="00B045D6"/>
    <w:rsid w:val="00B066E7"/>
    <w:rsid w:val="00B1374A"/>
    <w:rsid w:val="00B16804"/>
    <w:rsid w:val="00B25A55"/>
    <w:rsid w:val="00B27773"/>
    <w:rsid w:val="00B3453D"/>
    <w:rsid w:val="00B365F3"/>
    <w:rsid w:val="00B36BBA"/>
    <w:rsid w:val="00B41EE4"/>
    <w:rsid w:val="00B41F7A"/>
    <w:rsid w:val="00B422E0"/>
    <w:rsid w:val="00B505CD"/>
    <w:rsid w:val="00B54970"/>
    <w:rsid w:val="00B67DD7"/>
    <w:rsid w:val="00B733C1"/>
    <w:rsid w:val="00B750A3"/>
    <w:rsid w:val="00B800E9"/>
    <w:rsid w:val="00BB1945"/>
    <w:rsid w:val="00BB36D4"/>
    <w:rsid w:val="00BB45C8"/>
    <w:rsid w:val="00BC133F"/>
    <w:rsid w:val="00BC17B8"/>
    <w:rsid w:val="00BC6085"/>
    <w:rsid w:val="00BE205F"/>
    <w:rsid w:val="00BE2331"/>
    <w:rsid w:val="00BE4D4B"/>
    <w:rsid w:val="00BE6D9E"/>
    <w:rsid w:val="00BF0986"/>
    <w:rsid w:val="00BF7C2D"/>
    <w:rsid w:val="00C012DC"/>
    <w:rsid w:val="00C15ECE"/>
    <w:rsid w:val="00C20087"/>
    <w:rsid w:val="00C240AD"/>
    <w:rsid w:val="00C30333"/>
    <w:rsid w:val="00C324E5"/>
    <w:rsid w:val="00C445C5"/>
    <w:rsid w:val="00C56B4F"/>
    <w:rsid w:val="00C64A99"/>
    <w:rsid w:val="00C8029B"/>
    <w:rsid w:val="00C80E41"/>
    <w:rsid w:val="00C8274E"/>
    <w:rsid w:val="00C90AD1"/>
    <w:rsid w:val="00C94D0D"/>
    <w:rsid w:val="00C97450"/>
    <w:rsid w:val="00C979C4"/>
    <w:rsid w:val="00C97E00"/>
    <w:rsid w:val="00CA009B"/>
    <w:rsid w:val="00CB4AA7"/>
    <w:rsid w:val="00CC1AAF"/>
    <w:rsid w:val="00CC3316"/>
    <w:rsid w:val="00CC395D"/>
    <w:rsid w:val="00CF06A0"/>
    <w:rsid w:val="00D011FC"/>
    <w:rsid w:val="00D23845"/>
    <w:rsid w:val="00D246E0"/>
    <w:rsid w:val="00D24DC0"/>
    <w:rsid w:val="00D5101F"/>
    <w:rsid w:val="00D51F6F"/>
    <w:rsid w:val="00D55482"/>
    <w:rsid w:val="00D65694"/>
    <w:rsid w:val="00D65C89"/>
    <w:rsid w:val="00D666AF"/>
    <w:rsid w:val="00D67A9A"/>
    <w:rsid w:val="00D72D6D"/>
    <w:rsid w:val="00D7631D"/>
    <w:rsid w:val="00D76686"/>
    <w:rsid w:val="00D81159"/>
    <w:rsid w:val="00D8314B"/>
    <w:rsid w:val="00DA38F9"/>
    <w:rsid w:val="00DA3D9E"/>
    <w:rsid w:val="00DA4ADC"/>
    <w:rsid w:val="00DB318C"/>
    <w:rsid w:val="00DB41D2"/>
    <w:rsid w:val="00DB4AC2"/>
    <w:rsid w:val="00DB4C45"/>
    <w:rsid w:val="00DC6EFA"/>
    <w:rsid w:val="00DD1C0D"/>
    <w:rsid w:val="00DD1EB1"/>
    <w:rsid w:val="00DE288D"/>
    <w:rsid w:val="00DF0732"/>
    <w:rsid w:val="00DF15D7"/>
    <w:rsid w:val="00E03CA1"/>
    <w:rsid w:val="00E12AD8"/>
    <w:rsid w:val="00E12C95"/>
    <w:rsid w:val="00E15C3E"/>
    <w:rsid w:val="00E2132D"/>
    <w:rsid w:val="00E27F44"/>
    <w:rsid w:val="00E345CC"/>
    <w:rsid w:val="00E43CCF"/>
    <w:rsid w:val="00E479F1"/>
    <w:rsid w:val="00E51122"/>
    <w:rsid w:val="00E51B28"/>
    <w:rsid w:val="00E56091"/>
    <w:rsid w:val="00E655A2"/>
    <w:rsid w:val="00E67DBF"/>
    <w:rsid w:val="00E708FB"/>
    <w:rsid w:val="00E82937"/>
    <w:rsid w:val="00E967C6"/>
    <w:rsid w:val="00EA1BC9"/>
    <w:rsid w:val="00EA6451"/>
    <w:rsid w:val="00EA782C"/>
    <w:rsid w:val="00EC11DF"/>
    <w:rsid w:val="00EC38AE"/>
    <w:rsid w:val="00EC48F6"/>
    <w:rsid w:val="00ED5779"/>
    <w:rsid w:val="00F0374B"/>
    <w:rsid w:val="00F04EA6"/>
    <w:rsid w:val="00F12F39"/>
    <w:rsid w:val="00F15CA3"/>
    <w:rsid w:val="00F25A80"/>
    <w:rsid w:val="00F26E25"/>
    <w:rsid w:val="00F32F48"/>
    <w:rsid w:val="00F42113"/>
    <w:rsid w:val="00F4494B"/>
    <w:rsid w:val="00F5423B"/>
    <w:rsid w:val="00F56B44"/>
    <w:rsid w:val="00F72465"/>
    <w:rsid w:val="00F7511D"/>
    <w:rsid w:val="00F8036A"/>
    <w:rsid w:val="00F81D4D"/>
    <w:rsid w:val="00F936DF"/>
    <w:rsid w:val="00F974AB"/>
    <w:rsid w:val="00FA6340"/>
    <w:rsid w:val="00FB2E2E"/>
    <w:rsid w:val="00FC5F3A"/>
    <w:rsid w:val="00FD40D9"/>
    <w:rsid w:val="00FE360C"/>
    <w:rsid w:val="00FF4B19"/>
    <w:rsid w:val="01AA356F"/>
    <w:rsid w:val="025A4ADE"/>
    <w:rsid w:val="03B098B8"/>
    <w:rsid w:val="0617C1BE"/>
    <w:rsid w:val="07E5D247"/>
    <w:rsid w:val="08706484"/>
    <w:rsid w:val="08D24436"/>
    <w:rsid w:val="093A795E"/>
    <w:rsid w:val="0B0FDC99"/>
    <w:rsid w:val="0BA3338D"/>
    <w:rsid w:val="10D9EE31"/>
    <w:rsid w:val="14776A73"/>
    <w:rsid w:val="14794620"/>
    <w:rsid w:val="19072BC7"/>
    <w:rsid w:val="191BCAB3"/>
    <w:rsid w:val="1B37F5BB"/>
    <w:rsid w:val="1B6D3CE2"/>
    <w:rsid w:val="1D34DAA3"/>
    <w:rsid w:val="1DEF4D0C"/>
    <w:rsid w:val="213F97D7"/>
    <w:rsid w:val="21A6BB44"/>
    <w:rsid w:val="2302CE01"/>
    <w:rsid w:val="23552739"/>
    <w:rsid w:val="23AA7DB1"/>
    <w:rsid w:val="23B928BA"/>
    <w:rsid w:val="25018BBA"/>
    <w:rsid w:val="27DA3DD9"/>
    <w:rsid w:val="2C5EC4D0"/>
    <w:rsid w:val="2EBF52F1"/>
    <w:rsid w:val="31EB0E4B"/>
    <w:rsid w:val="339BE82D"/>
    <w:rsid w:val="33D4BCA5"/>
    <w:rsid w:val="348D424E"/>
    <w:rsid w:val="34BE481D"/>
    <w:rsid w:val="351E4831"/>
    <w:rsid w:val="3524D404"/>
    <w:rsid w:val="36EEB009"/>
    <w:rsid w:val="37B6D05C"/>
    <w:rsid w:val="39B66C7A"/>
    <w:rsid w:val="3A286712"/>
    <w:rsid w:val="3AC25DFE"/>
    <w:rsid w:val="3F1CEF2F"/>
    <w:rsid w:val="42395684"/>
    <w:rsid w:val="438E789E"/>
    <w:rsid w:val="46124B63"/>
    <w:rsid w:val="46FC18A4"/>
    <w:rsid w:val="47CC2AFA"/>
    <w:rsid w:val="49CADF5F"/>
    <w:rsid w:val="4A27F192"/>
    <w:rsid w:val="4BDF4D34"/>
    <w:rsid w:val="4D695535"/>
    <w:rsid w:val="4DDAF13B"/>
    <w:rsid w:val="4EA83C04"/>
    <w:rsid w:val="4EEA0D86"/>
    <w:rsid w:val="4F888FC3"/>
    <w:rsid w:val="5012DDE5"/>
    <w:rsid w:val="5085CE9F"/>
    <w:rsid w:val="53389BB5"/>
    <w:rsid w:val="543FE728"/>
    <w:rsid w:val="556E79FB"/>
    <w:rsid w:val="566E0209"/>
    <w:rsid w:val="5913BB73"/>
    <w:rsid w:val="5A2245D4"/>
    <w:rsid w:val="5B1D3136"/>
    <w:rsid w:val="5BBEAE0B"/>
    <w:rsid w:val="5C0BB558"/>
    <w:rsid w:val="5CAD6F88"/>
    <w:rsid w:val="5CF37028"/>
    <w:rsid w:val="5E36931A"/>
    <w:rsid w:val="603210B0"/>
    <w:rsid w:val="6035A4E2"/>
    <w:rsid w:val="608BCEE1"/>
    <w:rsid w:val="61D1A34E"/>
    <w:rsid w:val="625144D1"/>
    <w:rsid w:val="626C6FD0"/>
    <w:rsid w:val="63BA1EAB"/>
    <w:rsid w:val="64A7351C"/>
    <w:rsid w:val="695FDA21"/>
    <w:rsid w:val="69CD3EB8"/>
    <w:rsid w:val="6A798FC7"/>
    <w:rsid w:val="6B40124D"/>
    <w:rsid w:val="6BD69D6C"/>
    <w:rsid w:val="6C0834BA"/>
    <w:rsid w:val="6C2E50B5"/>
    <w:rsid w:val="6C32152F"/>
    <w:rsid w:val="6DB293D9"/>
    <w:rsid w:val="6E7DEBC3"/>
    <w:rsid w:val="6ED99D4D"/>
    <w:rsid w:val="6FEA3628"/>
    <w:rsid w:val="71BF439D"/>
    <w:rsid w:val="73FD0E12"/>
    <w:rsid w:val="76A6B5E0"/>
    <w:rsid w:val="7709AD21"/>
    <w:rsid w:val="7A4ED4B7"/>
    <w:rsid w:val="7BD6923D"/>
    <w:rsid w:val="7CDEDA26"/>
    <w:rsid w:val="7EE3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6D79"/>
  <w15:chartTrackingRefBased/>
  <w15:docId w15:val="{CC9F7982-1BA6-4DAE-AC80-F90C3A9F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19"/>
  </w:style>
  <w:style w:type="paragraph" w:styleId="Overskrift1">
    <w:name w:val="heading 1"/>
    <w:basedOn w:val="Normal"/>
    <w:next w:val="Normal"/>
    <w:link w:val="Overskrift1Tegn"/>
    <w:uiPriority w:val="9"/>
    <w:qFormat/>
    <w:rsid w:val="000122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6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0D9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30D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30D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B28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1EE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1EE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1EE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1E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1EE3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243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3519"/>
  </w:style>
  <w:style w:type="paragraph" w:styleId="Bunntekst">
    <w:name w:val="footer"/>
    <w:basedOn w:val="Normal"/>
    <w:link w:val="BunntekstTegn"/>
    <w:uiPriority w:val="99"/>
    <w:unhideWhenUsed/>
    <w:rsid w:val="00243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3519"/>
  </w:style>
  <w:style w:type="table" w:styleId="Tabellrutenett">
    <w:name w:val="Table Grid"/>
    <w:basedOn w:val="Vanligtabell"/>
    <w:uiPriority w:val="39"/>
    <w:rsid w:val="0081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2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663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jeringen.no/no/dokumenter/nou-2016-18/id2515222/" TargetMode="External"/><Relationship Id="rId18" Type="http://schemas.openxmlformats.org/officeDocument/2006/relationships/hyperlink" Target="http://samiskbibliotektjeneste.tromsfylke.no/2020/02/28/maanaj-gaavhtan-manaj-diehti-unna-olbmoziid-dihtii-med-tanke-pa-barna/" TargetMode="External"/><Relationship Id="rId26" Type="http://schemas.openxmlformats.org/officeDocument/2006/relationships/hyperlink" Target="https://www.udir.no/laring-og-trivsel/samisk-i-barnehagen/" TargetMode="External"/><Relationship Id="rId39" Type="http://schemas.openxmlformats.org/officeDocument/2006/relationships/hyperlink" Target="https://tv.nrk.no/serie/soofe" TargetMode="External"/><Relationship Id="rId21" Type="http://schemas.openxmlformats.org/officeDocument/2006/relationships/hyperlink" Target="https://utdanningsforskning.no/artikler/2021/samiske-barnehager-kan-fremme-barns-livsmestring/" TargetMode="External"/><Relationship Id="rId34" Type="http://schemas.openxmlformats.org/officeDocument/2006/relationships/hyperlink" Target="https://sjabretje.no/tjenester/" TargetMode="External"/><Relationship Id="rId42" Type="http://schemas.openxmlformats.org/officeDocument/2006/relationships/hyperlink" Target="https://www.statped.no/samisk-spesialpedagogisktjeneste-sead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ppelendammundervisning.no/_samiske-stemmer-i-barnehagen-9788202664619" TargetMode="External"/><Relationship Id="rId29" Type="http://schemas.openxmlformats.org/officeDocument/2006/relationships/hyperlink" Target="https://lohkanguovddas.no/nb" TargetMode="External"/><Relationship Id="rId11" Type="http://schemas.openxmlformats.org/officeDocument/2006/relationships/hyperlink" Target="https://www.regjeringen.no/contentassets/60cb8cea7014464a9cbd22bbb2e3664e/no/pdfs/kompetansestrategi-barnehage.pdf" TargetMode="External"/><Relationship Id="rId24" Type="http://schemas.openxmlformats.org/officeDocument/2006/relationships/hyperlink" Target="https://ndla.no/nb/subject:1:793027a5-0b4c-42c1-a2aa-840aaf9f8083/topic:ffb370a1-2955-4346-9117-4b3006e6a9ff/" TargetMode="External"/><Relationship Id="rId32" Type="http://schemas.openxmlformats.org/officeDocument/2006/relationships/hyperlink" Target="https://www.ark.no/produkt/boker/fagboker/samiske-stemmer-i-barnehagen-9788202664619?gad_source=1&amp;gclid=EAIaIQobChMIm7bZjNe5hQMV7U5BAh2s4g8wEAAYASAAEgLqOPD_BwE" TargetMode="External"/><Relationship Id="rId37" Type="http://schemas.openxmlformats.org/officeDocument/2006/relationships/hyperlink" Target="https://ovttas.no/nb" TargetMode="External"/><Relationship Id="rId40" Type="http://schemas.openxmlformats.org/officeDocument/2006/relationships/hyperlink" Target="https://tv.nrk.no/serie/laara-og-leisa" TargetMode="External"/><Relationship Id="rId45" Type="http://schemas.openxmlformats.org/officeDocument/2006/relationships/hyperlink" Target="https://web.trondelagfylke.no/trondelag-fylkesbibliotek/kultur--og-bibliotekbuss/Ruter_bokbuss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regjeringen.no/contentassets/7e72a90a6b884d0399d9537cce8b801e/kompetansestrategi-for-barnehage-2018_2022.pdf" TargetMode="External"/><Relationship Id="rId19" Type="http://schemas.openxmlformats.org/officeDocument/2006/relationships/hyperlink" Target="https://inord.no/film-om-samisk-sprak-og-kultur/" TargetMode="External"/><Relationship Id="rId31" Type="http://schemas.openxmlformats.org/officeDocument/2006/relationships/hyperlink" Target="https://oa.fagbokforlaget.no/index.php/vboa/catalog/book/40" TargetMode="External"/><Relationship Id="rId44" Type="http://schemas.openxmlformats.org/officeDocument/2006/relationships/hyperlink" Target="https://www.facebook.com/aejriesijte/?locale=nb_N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vdata.no/dokument/INS/forskrift/2021-01-26-230" TargetMode="External"/><Relationship Id="rId14" Type="http://schemas.openxmlformats.org/officeDocument/2006/relationships/hyperlink" Target="https://norceresearch.brage.unit.no/norceresearch-xmlui/handle/11250/2736721" TargetMode="External"/><Relationship Id="rId22" Type="http://schemas.openxmlformats.org/officeDocument/2006/relationships/hyperlink" Target="https://www.regjeringen.no/no/dokumentarkiv/regjeringen-stoere/utdaterte-aktueltsaker/kd/barnehager-mot-2030-strategi-for-barnehagekvalitet/id2863490/" TargetMode="External"/><Relationship Id="rId27" Type="http://schemas.openxmlformats.org/officeDocument/2006/relationships/hyperlink" Target="https://gaavnoes.no/" TargetMode="External"/><Relationship Id="rId30" Type="http://schemas.openxmlformats.org/officeDocument/2006/relationships/hyperlink" Target="https://kunstkultursenteret.no/" TargetMode="External"/><Relationship Id="rId35" Type="http://schemas.openxmlformats.org/officeDocument/2006/relationships/hyperlink" Target="https://aajege.no/laering/" TargetMode="External"/><Relationship Id="rId43" Type="http://schemas.openxmlformats.org/officeDocument/2006/relationships/hyperlink" Target="https://ndla.no/nb/search?query=samisk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www.udir.no/laring-og-trivsel/rammeplan-for-barnehagen/" TargetMode="External"/><Relationship Id="rId17" Type="http://schemas.openxmlformats.org/officeDocument/2006/relationships/hyperlink" Target="https://kunstkultursenteret.no/ressursbase/samisk-kulturforstaelse-i-barnehage-og-skole/" TargetMode="External"/><Relationship Id="rId25" Type="http://schemas.openxmlformats.org/officeDocument/2006/relationships/hyperlink" Target="https://sametinget.no/barnehage/" TargetMode="External"/><Relationship Id="rId33" Type="http://schemas.openxmlformats.org/officeDocument/2006/relationships/hyperlink" Target="https://www.fagbokforlaget.no/Samiske-temaer-og-perspektiver-i-alle-barnehager/I9788245039481" TargetMode="External"/><Relationship Id="rId38" Type="http://schemas.openxmlformats.org/officeDocument/2006/relationships/hyperlink" Target="https://tv.nrk.no/serie/manaid-tv-samisk-barne-tv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statped.no/samisk-spesialpedagogisktjeneste-sead/" TargetMode="External"/><Relationship Id="rId41" Type="http://schemas.openxmlformats.org/officeDocument/2006/relationships/hyperlink" Target="https://result.uit.no/reai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dir.no/globalassets/filer/tall-og-forskning/rapporter/2019/sporsmal-til-barnehage-norge-2018.pdf" TargetMode="External"/><Relationship Id="rId23" Type="http://schemas.openxmlformats.org/officeDocument/2006/relationships/hyperlink" Target="https://sametinget.no/stipend-og-tilskudd/oversikt-over-tilskuddsordninger/barnehage/" TargetMode="External"/><Relationship Id="rId28" Type="http://schemas.openxmlformats.org/officeDocument/2006/relationships/hyperlink" Target="https://www.nord.no/om/fakulteter-og-sentre/fakultet-for-laererutdanning-og-kunst-og-kulturfag/senter-og-samarbeid/senter-for-samisk-og-urfolksstudier" TargetMode="External"/><Relationship Id="rId36" Type="http://schemas.openxmlformats.org/officeDocument/2006/relationships/hyperlink" Target="https://sametinget.no/_f/p1/ib3220cca-a3ca-4b9b-b33f-d1ca404af57e/veileder-for-barnehager-med-samiske-barn.pdf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8737-F705-4A32-8288-7C416E14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1851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Links>
    <vt:vector size="246" baseType="variant">
      <vt:variant>
        <vt:i4>2752514</vt:i4>
      </vt:variant>
      <vt:variant>
        <vt:i4>120</vt:i4>
      </vt:variant>
      <vt:variant>
        <vt:i4>0</vt:i4>
      </vt:variant>
      <vt:variant>
        <vt:i4>5</vt:i4>
      </vt:variant>
      <vt:variant>
        <vt:lpwstr>https://web.trondelagfylke.no/trondelag-fylkesbibliotek/kultur--og-bibliotekbuss/Ruter_bokbuss/</vt:lpwstr>
      </vt:variant>
      <vt:variant>
        <vt:lpwstr/>
      </vt:variant>
      <vt:variant>
        <vt:i4>5374004</vt:i4>
      </vt:variant>
      <vt:variant>
        <vt:i4>117</vt:i4>
      </vt:variant>
      <vt:variant>
        <vt:i4>0</vt:i4>
      </vt:variant>
      <vt:variant>
        <vt:i4>5</vt:i4>
      </vt:variant>
      <vt:variant>
        <vt:lpwstr>https://www.facebook.com/aejriesijte/?locale=nb_NO</vt:lpwstr>
      </vt:variant>
      <vt:variant>
        <vt:lpwstr/>
      </vt:variant>
      <vt:variant>
        <vt:i4>2097213</vt:i4>
      </vt:variant>
      <vt:variant>
        <vt:i4>114</vt:i4>
      </vt:variant>
      <vt:variant>
        <vt:i4>0</vt:i4>
      </vt:variant>
      <vt:variant>
        <vt:i4>5</vt:i4>
      </vt:variant>
      <vt:variant>
        <vt:lpwstr>https://ndla.no/nb/search?query=samisk</vt:lpwstr>
      </vt:variant>
      <vt:variant>
        <vt:lpwstr/>
      </vt:variant>
      <vt:variant>
        <vt:i4>327710</vt:i4>
      </vt:variant>
      <vt:variant>
        <vt:i4>111</vt:i4>
      </vt:variant>
      <vt:variant>
        <vt:i4>0</vt:i4>
      </vt:variant>
      <vt:variant>
        <vt:i4>5</vt:i4>
      </vt:variant>
      <vt:variant>
        <vt:lpwstr>https://www.statped.no/samisk-spesialpedagogisktjeneste-sead/</vt:lpwstr>
      </vt:variant>
      <vt:variant>
        <vt:lpwstr/>
      </vt:variant>
      <vt:variant>
        <vt:i4>4980828</vt:i4>
      </vt:variant>
      <vt:variant>
        <vt:i4>108</vt:i4>
      </vt:variant>
      <vt:variant>
        <vt:i4>0</vt:i4>
      </vt:variant>
      <vt:variant>
        <vt:i4>5</vt:i4>
      </vt:variant>
      <vt:variant>
        <vt:lpwstr>https://result.uit.no/reaidu/</vt:lpwstr>
      </vt:variant>
      <vt:variant>
        <vt:lpwstr/>
      </vt:variant>
      <vt:variant>
        <vt:i4>3997813</vt:i4>
      </vt:variant>
      <vt:variant>
        <vt:i4>105</vt:i4>
      </vt:variant>
      <vt:variant>
        <vt:i4>0</vt:i4>
      </vt:variant>
      <vt:variant>
        <vt:i4>5</vt:i4>
      </vt:variant>
      <vt:variant>
        <vt:lpwstr>https://tv.nrk.no/serie/laara-og-leisa</vt:lpwstr>
      </vt:variant>
      <vt:variant>
        <vt:lpwstr/>
      </vt:variant>
      <vt:variant>
        <vt:i4>589905</vt:i4>
      </vt:variant>
      <vt:variant>
        <vt:i4>102</vt:i4>
      </vt:variant>
      <vt:variant>
        <vt:i4>0</vt:i4>
      </vt:variant>
      <vt:variant>
        <vt:i4>5</vt:i4>
      </vt:variant>
      <vt:variant>
        <vt:lpwstr>https://tv.nrk.no/serie/soofe</vt:lpwstr>
      </vt:variant>
      <vt:variant>
        <vt:lpwstr/>
      </vt:variant>
      <vt:variant>
        <vt:i4>6225950</vt:i4>
      </vt:variant>
      <vt:variant>
        <vt:i4>99</vt:i4>
      </vt:variant>
      <vt:variant>
        <vt:i4>0</vt:i4>
      </vt:variant>
      <vt:variant>
        <vt:i4>5</vt:i4>
      </vt:variant>
      <vt:variant>
        <vt:lpwstr>https://tv.nrk.no/serie/manaid-tv-samisk-barne-tv</vt:lpwstr>
      </vt:variant>
      <vt:variant>
        <vt:lpwstr/>
      </vt:variant>
      <vt:variant>
        <vt:i4>4390933</vt:i4>
      </vt:variant>
      <vt:variant>
        <vt:i4>96</vt:i4>
      </vt:variant>
      <vt:variant>
        <vt:i4>0</vt:i4>
      </vt:variant>
      <vt:variant>
        <vt:i4>5</vt:i4>
      </vt:variant>
      <vt:variant>
        <vt:lpwstr>https://ovttas.no/nb</vt:lpwstr>
      </vt:variant>
      <vt:variant>
        <vt:lpwstr/>
      </vt:variant>
      <vt:variant>
        <vt:i4>3080208</vt:i4>
      </vt:variant>
      <vt:variant>
        <vt:i4>93</vt:i4>
      </vt:variant>
      <vt:variant>
        <vt:i4>0</vt:i4>
      </vt:variant>
      <vt:variant>
        <vt:i4>5</vt:i4>
      </vt:variant>
      <vt:variant>
        <vt:lpwstr>https://sametinget.no/_f/p1/ib3220cca-a3ca-4b9b-b33f-d1ca404af57e/veileder-for-barnehager-med-samiske-barn.pdf</vt:lpwstr>
      </vt:variant>
      <vt:variant>
        <vt:lpwstr/>
      </vt:variant>
      <vt:variant>
        <vt:i4>6488170</vt:i4>
      </vt:variant>
      <vt:variant>
        <vt:i4>90</vt:i4>
      </vt:variant>
      <vt:variant>
        <vt:i4>0</vt:i4>
      </vt:variant>
      <vt:variant>
        <vt:i4>5</vt:i4>
      </vt:variant>
      <vt:variant>
        <vt:lpwstr>https://aajege.no/laering/</vt:lpwstr>
      </vt:variant>
      <vt:variant>
        <vt:lpwstr/>
      </vt:variant>
      <vt:variant>
        <vt:i4>2424930</vt:i4>
      </vt:variant>
      <vt:variant>
        <vt:i4>87</vt:i4>
      </vt:variant>
      <vt:variant>
        <vt:i4>0</vt:i4>
      </vt:variant>
      <vt:variant>
        <vt:i4>5</vt:i4>
      </vt:variant>
      <vt:variant>
        <vt:lpwstr>https://sjabretje.no/tjenester/</vt:lpwstr>
      </vt:variant>
      <vt:variant>
        <vt:lpwstr/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>https://www.fagbokforlaget.no/Samiske-temaer-og-perspektiver-i-alle-barnehager/I9788245039481</vt:lpwstr>
      </vt:variant>
      <vt:variant>
        <vt:lpwstr/>
      </vt:variant>
      <vt:variant>
        <vt:i4>5177409</vt:i4>
      </vt:variant>
      <vt:variant>
        <vt:i4>81</vt:i4>
      </vt:variant>
      <vt:variant>
        <vt:i4>0</vt:i4>
      </vt:variant>
      <vt:variant>
        <vt:i4>5</vt:i4>
      </vt:variant>
      <vt:variant>
        <vt:lpwstr>https://www.ark.no/produkt/boker/fagboker/samiske-stemmer-i-barnehagen-9788202664619?gad_source=1&amp;gclid=EAIaIQobChMIm7bZjNe5hQMV7U5BAh2s4g8wEAAYASAAEgLqOPD_BwE</vt:lpwstr>
      </vt:variant>
      <vt:variant>
        <vt:lpwstr/>
      </vt:variant>
      <vt:variant>
        <vt:i4>8126567</vt:i4>
      </vt:variant>
      <vt:variant>
        <vt:i4>78</vt:i4>
      </vt:variant>
      <vt:variant>
        <vt:i4>0</vt:i4>
      </vt:variant>
      <vt:variant>
        <vt:i4>5</vt:i4>
      </vt:variant>
      <vt:variant>
        <vt:lpwstr>https://oa.fagbokforlaget.no/index.php/vboa/catalog/book/40</vt:lpwstr>
      </vt:variant>
      <vt:variant>
        <vt:lpwstr/>
      </vt:variant>
      <vt:variant>
        <vt:i4>3735611</vt:i4>
      </vt:variant>
      <vt:variant>
        <vt:i4>75</vt:i4>
      </vt:variant>
      <vt:variant>
        <vt:i4>0</vt:i4>
      </vt:variant>
      <vt:variant>
        <vt:i4>5</vt:i4>
      </vt:variant>
      <vt:variant>
        <vt:lpwstr>https://kunstkultursenteret.no/</vt:lpwstr>
      </vt:variant>
      <vt:variant>
        <vt:lpwstr/>
      </vt:variant>
      <vt:variant>
        <vt:i4>4980743</vt:i4>
      </vt:variant>
      <vt:variant>
        <vt:i4>72</vt:i4>
      </vt:variant>
      <vt:variant>
        <vt:i4>0</vt:i4>
      </vt:variant>
      <vt:variant>
        <vt:i4>5</vt:i4>
      </vt:variant>
      <vt:variant>
        <vt:lpwstr>https://lohkanguovddas.no/nb</vt:lpwstr>
      </vt:variant>
      <vt:variant>
        <vt:lpwstr/>
      </vt:variant>
      <vt:variant>
        <vt:i4>6684794</vt:i4>
      </vt:variant>
      <vt:variant>
        <vt:i4>69</vt:i4>
      </vt:variant>
      <vt:variant>
        <vt:i4>0</vt:i4>
      </vt:variant>
      <vt:variant>
        <vt:i4>5</vt:i4>
      </vt:variant>
      <vt:variant>
        <vt:lpwstr>https://www.nord.no/om/fakulteter-og-sentre/fakultet-for-laererutdanning-og-kunst-og-kulturfag/senter-og-samarbeid/senter-for-samisk-og-urfolksstudier</vt:lpwstr>
      </vt:variant>
      <vt:variant>
        <vt:lpwstr/>
      </vt:variant>
      <vt:variant>
        <vt:i4>5963788</vt:i4>
      </vt:variant>
      <vt:variant>
        <vt:i4>66</vt:i4>
      </vt:variant>
      <vt:variant>
        <vt:i4>0</vt:i4>
      </vt:variant>
      <vt:variant>
        <vt:i4>5</vt:i4>
      </vt:variant>
      <vt:variant>
        <vt:lpwstr>https://gaavnoes.no/</vt:lpwstr>
      </vt:variant>
      <vt:variant>
        <vt:lpwstr/>
      </vt:variant>
      <vt:variant>
        <vt:i4>2621478</vt:i4>
      </vt:variant>
      <vt:variant>
        <vt:i4>63</vt:i4>
      </vt:variant>
      <vt:variant>
        <vt:i4>0</vt:i4>
      </vt:variant>
      <vt:variant>
        <vt:i4>5</vt:i4>
      </vt:variant>
      <vt:variant>
        <vt:lpwstr>https://www.udir.no/laring-og-trivsel/samisk-i-barnehagen/</vt:lpwstr>
      </vt:variant>
      <vt:variant>
        <vt:lpwstr/>
      </vt:variant>
      <vt:variant>
        <vt:i4>65553</vt:i4>
      </vt:variant>
      <vt:variant>
        <vt:i4>60</vt:i4>
      </vt:variant>
      <vt:variant>
        <vt:i4>0</vt:i4>
      </vt:variant>
      <vt:variant>
        <vt:i4>5</vt:i4>
      </vt:variant>
      <vt:variant>
        <vt:lpwstr>https://sametinget.no/barnehage/</vt:lpwstr>
      </vt:variant>
      <vt:variant>
        <vt:lpwstr/>
      </vt:variant>
      <vt:variant>
        <vt:i4>6684794</vt:i4>
      </vt:variant>
      <vt:variant>
        <vt:i4>57</vt:i4>
      </vt:variant>
      <vt:variant>
        <vt:i4>0</vt:i4>
      </vt:variant>
      <vt:variant>
        <vt:i4>5</vt:i4>
      </vt:variant>
      <vt:variant>
        <vt:lpwstr>https://www.nord.no/om/fakulteter-og-sentre/fakultet-for-laererutdanning-og-kunst-og-kulturfag/senter-og-samarbeid/senter-for-samisk-og-urfolksstudier</vt:lpwstr>
      </vt:variant>
      <vt:variant>
        <vt:lpwstr/>
      </vt:variant>
      <vt:variant>
        <vt:i4>5963788</vt:i4>
      </vt:variant>
      <vt:variant>
        <vt:i4>54</vt:i4>
      </vt:variant>
      <vt:variant>
        <vt:i4>0</vt:i4>
      </vt:variant>
      <vt:variant>
        <vt:i4>5</vt:i4>
      </vt:variant>
      <vt:variant>
        <vt:lpwstr>https://gaavnoes.no/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https://www.udir.no/laring-og-trivsel/samisk-i-barnehagen/</vt:lpwstr>
      </vt:variant>
      <vt:variant>
        <vt:lpwstr/>
      </vt:variant>
      <vt:variant>
        <vt:i4>65553</vt:i4>
      </vt:variant>
      <vt:variant>
        <vt:i4>48</vt:i4>
      </vt:variant>
      <vt:variant>
        <vt:i4>0</vt:i4>
      </vt:variant>
      <vt:variant>
        <vt:i4>5</vt:i4>
      </vt:variant>
      <vt:variant>
        <vt:lpwstr>https://sametinget.no/barnehage/</vt:lpwstr>
      </vt:variant>
      <vt:variant>
        <vt:lpwstr/>
      </vt:variant>
      <vt:variant>
        <vt:i4>4456462</vt:i4>
      </vt:variant>
      <vt:variant>
        <vt:i4>45</vt:i4>
      </vt:variant>
      <vt:variant>
        <vt:i4>0</vt:i4>
      </vt:variant>
      <vt:variant>
        <vt:i4>5</vt:i4>
      </vt:variant>
      <vt:variant>
        <vt:lpwstr>https://ndla.no/nb/subject:1:793027a5-0b4c-42c1-a2aa-840aaf9f8083/topic:ffb370a1-2955-4346-9117-4b3006e6a9ff/</vt:lpwstr>
      </vt:variant>
      <vt:variant>
        <vt:lpwstr/>
      </vt:variant>
      <vt:variant>
        <vt:i4>327765</vt:i4>
      </vt:variant>
      <vt:variant>
        <vt:i4>42</vt:i4>
      </vt:variant>
      <vt:variant>
        <vt:i4>0</vt:i4>
      </vt:variant>
      <vt:variant>
        <vt:i4>5</vt:i4>
      </vt:variant>
      <vt:variant>
        <vt:lpwstr>https://sametinget.no/stipend-og-tilskudd/oversikt-over-tilskuddsordninger/barnehage/</vt:lpwstr>
      </vt:variant>
      <vt:variant>
        <vt:lpwstr/>
      </vt:variant>
      <vt:variant>
        <vt:i4>2359394</vt:i4>
      </vt:variant>
      <vt:variant>
        <vt:i4>39</vt:i4>
      </vt:variant>
      <vt:variant>
        <vt:i4>0</vt:i4>
      </vt:variant>
      <vt:variant>
        <vt:i4>5</vt:i4>
      </vt:variant>
      <vt:variant>
        <vt:lpwstr>https://www.regjeringen.no/no/dokumentarkiv/regjeringen-stoere/utdaterte-aktueltsaker/kd/barnehager-mot-2030-strategi-for-barnehagekvalitet/id2863490/</vt:lpwstr>
      </vt:variant>
      <vt:variant>
        <vt:lpwstr/>
      </vt:variant>
      <vt:variant>
        <vt:i4>2687094</vt:i4>
      </vt:variant>
      <vt:variant>
        <vt:i4>36</vt:i4>
      </vt:variant>
      <vt:variant>
        <vt:i4>0</vt:i4>
      </vt:variant>
      <vt:variant>
        <vt:i4>5</vt:i4>
      </vt:variant>
      <vt:variant>
        <vt:lpwstr>https://utdanningsforskning.no/artikler/2021/samiske-barnehager-kan-fremme-barns-livsmestring/</vt:lpwstr>
      </vt:variant>
      <vt:variant>
        <vt:lpwstr/>
      </vt:variant>
      <vt:variant>
        <vt:i4>327710</vt:i4>
      </vt:variant>
      <vt:variant>
        <vt:i4>33</vt:i4>
      </vt:variant>
      <vt:variant>
        <vt:i4>0</vt:i4>
      </vt:variant>
      <vt:variant>
        <vt:i4>5</vt:i4>
      </vt:variant>
      <vt:variant>
        <vt:lpwstr>https://www.statped.no/samisk-spesialpedagogisktjeneste-sead/</vt:lpwstr>
      </vt:variant>
      <vt:variant>
        <vt:lpwstr/>
      </vt:variant>
      <vt:variant>
        <vt:i4>4194333</vt:i4>
      </vt:variant>
      <vt:variant>
        <vt:i4>30</vt:i4>
      </vt:variant>
      <vt:variant>
        <vt:i4>0</vt:i4>
      </vt:variant>
      <vt:variant>
        <vt:i4>5</vt:i4>
      </vt:variant>
      <vt:variant>
        <vt:lpwstr>https://inord.no/film-om-samisk-sprak-og-kultur/</vt:lpwstr>
      </vt:variant>
      <vt:variant>
        <vt:lpwstr/>
      </vt:variant>
      <vt:variant>
        <vt:i4>7143542</vt:i4>
      </vt:variant>
      <vt:variant>
        <vt:i4>27</vt:i4>
      </vt:variant>
      <vt:variant>
        <vt:i4>0</vt:i4>
      </vt:variant>
      <vt:variant>
        <vt:i4>5</vt:i4>
      </vt:variant>
      <vt:variant>
        <vt:lpwstr>http://samiskbibliotektjeneste.tromsfylke.no/2020/02/28/maanaj-gaavhtan-manaj-diehti-unna-olbmoziid-dihtii-med-tanke-pa-barna/</vt:lpwstr>
      </vt:variant>
      <vt:variant>
        <vt:lpwstr/>
      </vt:variant>
      <vt:variant>
        <vt:i4>983066</vt:i4>
      </vt:variant>
      <vt:variant>
        <vt:i4>24</vt:i4>
      </vt:variant>
      <vt:variant>
        <vt:i4>0</vt:i4>
      </vt:variant>
      <vt:variant>
        <vt:i4>5</vt:i4>
      </vt:variant>
      <vt:variant>
        <vt:lpwstr>https://kunstkultursenteret.no/ressursbase/samisk-kulturforstaelse-i-barnehage-og-skole/</vt:lpwstr>
      </vt:variant>
      <vt:variant>
        <vt:lpwstr/>
      </vt:variant>
      <vt:variant>
        <vt:i4>3014675</vt:i4>
      </vt:variant>
      <vt:variant>
        <vt:i4>21</vt:i4>
      </vt:variant>
      <vt:variant>
        <vt:i4>0</vt:i4>
      </vt:variant>
      <vt:variant>
        <vt:i4>5</vt:i4>
      </vt:variant>
      <vt:variant>
        <vt:lpwstr>https://www.cappelendammundervisning.no/_samiske-stemmer-i-barnehagen-9788202664619</vt:lpwstr>
      </vt:variant>
      <vt:variant>
        <vt:lpwstr/>
      </vt:variant>
      <vt:variant>
        <vt:i4>6160469</vt:i4>
      </vt:variant>
      <vt:variant>
        <vt:i4>18</vt:i4>
      </vt:variant>
      <vt:variant>
        <vt:i4>0</vt:i4>
      </vt:variant>
      <vt:variant>
        <vt:i4>5</vt:i4>
      </vt:variant>
      <vt:variant>
        <vt:lpwstr>https://www.udir.no/globalassets/filer/tall-og-forskning/rapporter/2019/sporsmal-til-barnehage-norge-2018.pdf</vt:lpwstr>
      </vt:variant>
      <vt:variant>
        <vt:lpwstr/>
      </vt:variant>
      <vt:variant>
        <vt:i4>1114203</vt:i4>
      </vt:variant>
      <vt:variant>
        <vt:i4>15</vt:i4>
      </vt:variant>
      <vt:variant>
        <vt:i4>0</vt:i4>
      </vt:variant>
      <vt:variant>
        <vt:i4>5</vt:i4>
      </vt:variant>
      <vt:variant>
        <vt:lpwstr>https://norceresearch.brage.unit.no/norceresearch-xmlui/handle/11250/2736721</vt:lpwstr>
      </vt:variant>
      <vt:variant>
        <vt:lpwstr/>
      </vt:variant>
      <vt:variant>
        <vt:i4>2097204</vt:i4>
      </vt:variant>
      <vt:variant>
        <vt:i4>12</vt:i4>
      </vt:variant>
      <vt:variant>
        <vt:i4>0</vt:i4>
      </vt:variant>
      <vt:variant>
        <vt:i4>5</vt:i4>
      </vt:variant>
      <vt:variant>
        <vt:lpwstr>https://www.regjeringen.no/no/dokumenter/nou-2016-18/id2515222/</vt:lpwstr>
      </vt:variant>
      <vt:variant>
        <vt:lpwstr/>
      </vt:variant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6357113</vt:i4>
      </vt:variant>
      <vt:variant>
        <vt:i4>6</vt:i4>
      </vt:variant>
      <vt:variant>
        <vt:i4>0</vt:i4>
      </vt:variant>
      <vt:variant>
        <vt:i4>5</vt:i4>
      </vt:variant>
      <vt:variant>
        <vt:lpwstr>https://www.regjeringen.no/contentassets/60cb8cea7014464a9cbd22bbb2e3664e/no/pdfs/kompetansestrategi-barnehage.pdf</vt:lpwstr>
      </vt:variant>
      <vt:variant>
        <vt:lpwstr/>
      </vt:variant>
      <vt:variant>
        <vt:i4>2818126</vt:i4>
      </vt:variant>
      <vt:variant>
        <vt:i4>3</vt:i4>
      </vt:variant>
      <vt:variant>
        <vt:i4>0</vt:i4>
      </vt:variant>
      <vt:variant>
        <vt:i4>5</vt:i4>
      </vt:variant>
      <vt:variant>
        <vt:lpwstr>https://www.regjeringen.no/contentassets/7e72a90a6b884d0399d9537cce8b801e/kompetansestrategi-for-barnehage-2018_2022.pdf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https://lovdata.no/dokument/INS/forskrift/2021-01-26-230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Selfjord, Liv Ingegerd</dc:creator>
  <cp:keywords/>
  <dc:description/>
  <cp:lastModifiedBy>Sunnset, Berit</cp:lastModifiedBy>
  <cp:revision>7</cp:revision>
  <dcterms:created xsi:type="dcterms:W3CDTF">2024-12-02T08:13:00Z</dcterms:created>
  <dcterms:modified xsi:type="dcterms:W3CDTF">2025-01-14T10:15:00Z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b07b0-15ef-4fa1-9dcf-9ca6a4955983_Enabled">
    <vt:lpwstr>true</vt:lpwstr>
  </property>
  <property fmtid="{D5CDD505-2E9C-101B-9397-08002B2CF9AE}" pid="3" name="MSIP_Label_abdb07b0-15ef-4fa1-9dcf-9ca6a4955983_SetDate">
    <vt:lpwstr>2024-11-17T17:00:17Z</vt:lpwstr>
  </property>
  <property fmtid="{D5CDD505-2E9C-101B-9397-08002B2CF9AE}" pid="4" name="MSIP_Label_abdb07b0-15ef-4fa1-9dcf-9ca6a4955983_Method">
    <vt:lpwstr>Standard</vt:lpwstr>
  </property>
  <property fmtid="{D5CDD505-2E9C-101B-9397-08002B2CF9AE}" pid="5" name="MSIP_Label_abdb07b0-15ef-4fa1-9dcf-9ca6a4955983_Name">
    <vt:lpwstr>Standard</vt:lpwstr>
  </property>
  <property fmtid="{D5CDD505-2E9C-101B-9397-08002B2CF9AE}" pid="6" name="MSIP_Label_abdb07b0-15ef-4fa1-9dcf-9ca6a4955983_SiteId">
    <vt:lpwstr>8a4a87ad-14a0-48a0-9c88-c53f230a5f9e</vt:lpwstr>
  </property>
  <property fmtid="{D5CDD505-2E9C-101B-9397-08002B2CF9AE}" pid="7" name="MSIP_Label_abdb07b0-15ef-4fa1-9dcf-9ca6a4955983_ActionId">
    <vt:lpwstr>99ad93da-14e5-4606-905d-a335f740de84</vt:lpwstr>
  </property>
  <property fmtid="{D5CDD505-2E9C-101B-9397-08002B2CF9AE}" pid="8" name="MSIP_Label_abdb07b0-15ef-4fa1-9dcf-9ca6a4955983_ContentBits">
    <vt:lpwstr>0</vt:lpwstr>
  </property>
</Properties>
</file>